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8732B2" w14:textId="121DD8B7" w:rsidR="001C2F30" w:rsidRPr="00E956FE" w:rsidRDefault="001C2F30" w:rsidP="001C2F30">
      <w:pPr>
        <w:pStyle w:val="Header"/>
        <w:jc w:val="center"/>
        <w:rPr>
          <w:rFonts w:ascii="Times New Roman" w:hAnsi="Times New Roman"/>
          <w:sz w:val="24"/>
          <w:szCs w:val="24"/>
          <w:lang w:val="en-US"/>
        </w:rPr>
      </w:pPr>
      <w:bookmarkStart w:id="0" w:name="_GoBack"/>
      <w:bookmarkEnd w:id="0"/>
      <w:r w:rsidRPr="00E956FE">
        <w:rPr>
          <w:rFonts w:ascii="Times New Roman" w:hAnsi="Times New Roman"/>
          <w:noProof/>
          <w:sz w:val="24"/>
          <w:szCs w:val="24"/>
          <w:lang w:val="en-US" w:eastAsia="pt-BR"/>
        </w:rPr>
        <w:drawing>
          <wp:inline distT="0" distB="0" distL="0" distR="0" wp14:anchorId="2EE08CD2" wp14:editId="7AAB20FF">
            <wp:extent cx="676275" cy="666750"/>
            <wp:effectExtent l="0" t="0" r="9525" b="0"/>
            <wp:docPr id="1" name="Imagem 1" descr="Desenho de personagem de desenho animado&#10;&#10;Descrição gerada automaticamente com confiança mé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Desenho de personagem de desenho animado&#10;&#10;Descrição gerada automaticamente com confiança mé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76275" cy="666750"/>
                    </a:xfrm>
                    <a:prstGeom prst="rect">
                      <a:avLst/>
                    </a:prstGeom>
                    <a:noFill/>
                    <a:ln>
                      <a:noFill/>
                    </a:ln>
                  </pic:spPr>
                </pic:pic>
              </a:graphicData>
            </a:graphic>
          </wp:inline>
        </w:drawing>
      </w:r>
    </w:p>
    <w:p w14:paraId="18B0D1C6" w14:textId="77777777" w:rsidR="001C2F30" w:rsidRPr="00E956FE" w:rsidRDefault="001C2F30" w:rsidP="001C2F30">
      <w:pPr>
        <w:pStyle w:val="Header"/>
        <w:jc w:val="center"/>
        <w:rPr>
          <w:rFonts w:ascii="Times New Roman" w:hAnsi="Times New Roman"/>
          <w:b/>
          <w:sz w:val="24"/>
          <w:szCs w:val="24"/>
          <w:lang w:val="en-US"/>
        </w:rPr>
      </w:pPr>
    </w:p>
    <w:p w14:paraId="526C5D30" w14:textId="77777777" w:rsidR="001C2F30" w:rsidRPr="00E956FE" w:rsidRDefault="001C2F30" w:rsidP="001C2F30">
      <w:pPr>
        <w:pStyle w:val="Header"/>
        <w:jc w:val="center"/>
        <w:rPr>
          <w:rFonts w:ascii="Times New Roman" w:hAnsi="Times New Roman"/>
          <w:b/>
          <w:sz w:val="24"/>
          <w:szCs w:val="24"/>
          <w:lang w:val="en-US"/>
        </w:rPr>
      </w:pPr>
      <w:r w:rsidRPr="00E956FE">
        <w:rPr>
          <w:rFonts w:ascii="Times New Roman" w:hAnsi="Times New Roman"/>
          <w:b/>
          <w:sz w:val="24"/>
          <w:szCs w:val="24"/>
          <w:lang w:val="en-US"/>
        </w:rPr>
        <w:t>FEDERATIVE REPUBLIC OF BRAZIL</w:t>
      </w:r>
    </w:p>
    <w:p w14:paraId="223FE67C" w14:textId="4896859D" w:rsidR="001C2F30" w:rsidRDefault="001C2F30" w:rsidP="001C2F30">
      <w:pPr>
        <w:pStyle w:val="Header"/>
        <w:jc w:val="center"/>
        <w:rPr>
          <w:rFonts w:ascii="Times New Roman" w:hAnsi="Times New Roman"/>
          <w:b/>
          <w:sz w:val="24"/>
          <w:szCs w:val="24"/>
          <w:lang w:val="en-US"/>
        </w:rPr>
      </w:pPr>
      <w:r w:rsidRPr="00E956FE">
        <w:rPr>
          <w:rFonts w:ascii="Times New Roman" w:hAnsi="Times New Roman"/>
          <w:b/>
          <w:sz w:val="24"/>
          <w:szCs w:val="24"/>
          <w:lang w:val="en-US"/>
        </w:rPr>
        <w:t>MINISTRY OF FOREIGN AFFAIRS</w:t>
      </w:r>
    </w:p>
    <w:p w14:paraId="5190AC67" w14:textId="0F25F25F" w:rsidR="001C2F30" w:rsidRPr="00E956FE" w:rsidRDefault="001C2F30" w:rsidP="001C2F30">
      <w:pPr>
        <w:pStyle w:val="Header"/>
        <w:jc w:val="center"/>
        <w:rPr>
          <w:rFonts w:ascii="Times New Roman" w:hAnsi="Times New Roman"/>
          <w:b/>
          <w:sz w:val="24"/>
          <w:szCs w:val="24"/>
          <w:lang w:val="en-US"/>
        </w:rPr>
      </w:pPr>
      <w:r>
        <w:rPr>
          <w:rFonts w:ascii="Times New Roman" w:hAnsi="Times New Roman"/>
          <w:b/>
          <w:sz w:val="24"/>
          <w:szCs w:val="24"/>
          <w:lang w:val="en-US"/>
        </w:rPr>
        <w:t>ENVIRONMENT DEPARTMENT</w:t>
      </w:r>
    </w:p>
    <w:p w14:paraId="0879FA0B" w14:textId="77777777" w:rsidR="001C2F30" w:rsidRPr="001C2F30" w:rsidRDefault="001C2F30" w:rsidP="001C2F30">
      <w:pPr>
        <w:pStyle w:val="Header"/>
        <w:jc w:val="center"/>
        <w:rPr>
          <w:rFonts w:ascii="Times New Roman" w:hAnsi="Times New Roman"/>
          <w:b/>
          <w:sz w:val="24"/>
          <w:szCs w:val="24"/>
          <w:lang w:val="en-US"/>
        </w:rPr>
      </w:pPr>
      <w:r w:rsidRPr="001C2F30">
        <w:rPr>
          <w:rFonts w:ascii="Times New Roman" w:hAnsi="Times New Roman"/>
          <w:b/>
          <w:sz w:val="24"/>
          <w:szCs w:val="24"/>
          <w:lang w:val="en-US"/>
        </w:rPr>
        <w:t>ENVIRONMENT DIVISION I</w:t>
      </w:r>
    </w:p>
    <w:p w14:paraId="36B76FF2" w14:textId="364E5FBF" w:rsidR="0099205C" w:rsidRDefault="0099205C" w:rsidP="0099205C">
      <w:pPr>
        <w:spacing w:after="0" w:line="240" w:lineRule="auto"/>
        <w:rPr>
          <w:rFonts w:ascii="Times New Roman" w:eastAsia="Times New Roman" w:hAnsi="Times New Roman" w:cs="Times New Roman"/>
          <w:b/>
          <w:bCs/>
          <w:color w:val="000000"/>
          <w:sz w:val="24"/>
          <w:szCs w:val="24"/>
          <w:lang w:val="en-US" w:eastAsia="pt-BR"/>
        </w:rPr>
      </w:pPr>
    </w:p>
    <w:p w14:paraId="7F38AC3A" w14:textId="5A48131D" w:rsidR="0099205C" w:rsidRPr="001C2F30" w:rsidRDefault="0099205C" w:rsidP="0099205C">
      <w:pPr>
        <w:spacing w:after="0" w:line="240" w:lineRule="auto"/>
        <w:jc w:val="right"/>
        <w:rPr>
          <w:rFonts w:ascii="Times New Roman" w:hAnsi="Times New Roman"/>
          <w:sz w:val="24"/>
          <w:szCs w:val="24"/>
          <w:lang w:val="en-US"/>
        </w:rPr>
      </w:pPr>
      <w:r w:rsidRPr="001C2F30">
        <w:rPr>
          <w:rFonts w:ascii="Times New Roman" w:hAnsi="Times New Roman"/>
          <w:sz w:val="24"/>
          <w:szCs w:val="24"/>
          <w:lang w:val="en-US"/>
        </w:rPr>
        <w:t>Brasília, 30 September 2021</w:t>
      </w:r>
    </w:p>
    <w:p w14:paraId="3C34197E" w14:textId="77777777" w:rsidR="0099205C" w:rsidRPr="001C2F30" w:rsidRDefault="0099205C" w:rsidP="0099205C">
      <w:pPr>
        <w:spacing w:after="0" w:line="240" w:lineRule="auto"/>
        <w:jc w:val="both"/>
        <w:rPr>
          <w:rFonts w:ascii="Times New Roman" w:hAnsi="Times New Roman"/>
          <w:sz w:val="24"/>
          <w:szCs w:val="24"/>
          <w:lang w:val="en-US"/>
        </w:rPr>
      </w:pPr>
    </w:p>
    <w:p w14:paraId="35C2CA52" w14:textId="77777777" w:rsidR="0099205C" w:rsidRPr="001C2F30" w:rsidRDefault="0099205C" w:rsidP="0099205C">
      <w:pPr>
        <w:spacing w:after="0" w:line="240" w:lineRule="auto"/>
        <w:jc w:val="both"/>
        <w:rPr>
          <w:rFonts w:ascii="Times New Roman" w:hAnsi="Times New Roman"/>
          <w:sz w:val="24"/>
          <w:szCs w:val="24"/>
          <w:lang w:val="en-US"/>
        </w:rPr>
      </w:pPr>
    </w:p>
    <w:p w14:paraId="66D68253" w14:textId="77777777" w:rsidR="0099205C" w:rsidRPr="0099205C" w:rsidRDefault="0099205C" w:rsidP="0099205C">
      <w:pPr>
        <w:spacing w:after="0" w:line="240" w:lineRule="auto"/>
        <w:jc w:val="both"/>
        <w:rPr>
          <w:rFonts w:ascii="Times New Roman" w:hAnsi="Times New Roman"/>
          <w:sz w:val="24"/>
          <w:szCs w:val="24"/>
        </w:rPr>
      </w:pPr>
      <w:r w:rsidRPr="0099205C">
        <w:rPr>
          <w:rFonts w:ascii="Times New Roman" w:hAnsi="Times New Roman"/>
          <w:sz w:val="24"/>
          <w:szCs w:val="24"/>
        </w:rPr>
        <w:t>Ms. Elizabeth Maruma Mrema</w:t>
      </w:r>
    </w:p>
    <w:p w14:paraId="4E52A5A2" w14:textId="77777777" w:rsidR="0099205C" w:rsidRPr="00614940" w:rsidRDefault="0099205C" w:rsidP="0099205C">
      <w:pPr>
        <w:spacing w:after="0" w:line="240" w:lineRule="auto"/>
        <w:jc w:val="both"/>
        <w:rPr>
          <w:rFonts w:ascii="Times New Roman" w:hAnsi="Times New Roman"/>
          <w:sz w:val="24"/>
          <w:szCs w:val="24"/>
          <w:shd w:val="clear" w:color="auto" w:fill="FFFFFF"/>
        </w:rPr>
      </w:pPr>
      <w:r w:rsidRPr="00614940">
        <w:rPr>
          <w:rFonts w:ascii="Times New Roman" w:hAnsi="Times New Roman"/>
          <w:sz w:val="24"/>
          <w:szCs w:val="24"/>
          <w:shd w:val="clear" w:color="auto" w:fill="FFFFFF"/>
        </w:rPr>
        <w:t>Executive Secretary</w:t>
      </w:r>
    </w:p>
    <w:p w14:paraId="53A91EE1" w14:textId="77777777" w:rsidR="0099205C" w:rsidRPr="00E956FE" w:rsidRDefault="0099205C" w:rsidP="0099205C">
      <w:pPr>
        <w:spacing w:after="0" w:line="240" w:lineRule="auto"/>
        <w:jc w:val="both"/>
        <w:rPr>
          <w:rFonts w:ascii="Times New Roman" w:hAnsi="Times New Roman"/>
          <w:sz w:val="24"/>
          <w:szCs w:val="24"/>
          <w:lang w:val="en-US"/>
        </w:rPr>
      </w:pPr>
      <w:r w:rsidRPr="00E956FE">
        <w:rPr>
          <w:rFonts w:ascii="Times New Roman" w:hAnsi="Times New Roman"/>
          <w:sz w:val="24"/>
          <w:szCs w:val="24"/>
          <w:lang w:val="en-US"/>
        </w:rPr>
        <w:t>Convention Biological Diversity (CBD)</w:t>
      </w:r>
    </w:p>
    <w:p w14:paraId="1A126E37" w14:textId="77777777" w:rsidR="0099205C" w:rsidRPr="00E956FE" w:rsidRDefault="0099205C" w:rsidP="0099205C">
      <w:pPr>
        <w:autoSpaceDE w:val="0"/>
        <w:autoSpaceDN w:val="0"/>
        <w:adjustRightInd w:val="0"/>
        <w:spacing w:after="0" w:line="240" w:lineRule="auto"/>
        <w:jc w:val="both"/>
        <w:rPr>
          <w:rFonts w:ascii="Times New Roman" w:hAnsi="Times New Roman"/>
          <w:sz w:val="24"/>
          <w:szCs w:val="24"/>
          <w:lang w:val="en-US"/>
        </w:rPr>
      </w:pPr>
    </w:p>
    <w:p w14:paraId="501AEA9A" w14:textId="77777777" w:rsidR="0099205C" w:rsidRPr="00E956FE" w:rsidRDefault="0099205C" w:rsidP="0099205C">
      <w:pPr>
        <w:autoSpaceDE w:val="0"/>
        <w:autoSpaceDN w:val="0"/>
        <w:adjustRightInd w:val="0"/>
        <w:spacing w:after="0" w:line="240" w:lineRule="auto"/>
        <w:ind w:firstLine="709"/>
        <w:jc w:val="both"/>
        <w:rPr>
          <w:rFonts w:ascii="Times New Roman" w:hAnsi="Times New Roman"/>
          <w:sz w:val="24"/>
          <w:szCs w:val="24"/>
          <w:lang w:val="en-US"/>
        </w:rPr>
      </w:pPr>
    </w:p>
    <w:p w14:paraId="33A6FFBF" w14:textId="77777777" w:rsidR="0099205C" w:rsidRPr="00E956FE" w:rsidRDefault="0099205C" w:rsidP="0099205C">
      <w:pPr>
        <w:autoSpaceDE w:val="0"/>
        <w:autoSpaceDN w:val="0"/>
        <w:adjustRightInd w:val="0"/>
        <w:spacing w:after="0" w:line="240" w:lineRule="auto"/>
        <w:ind w:firstLine="709"/>
        <w:jc w:val="both"/>
        <w:rPr>
          <w:rFonts w:ascii="Times New Roman" w:hAnsi="Times New Roman"/>
          <w:sz w:val="24"/>
          <w:szCs w:val="24"/>
          <w:lang w:val="en-US"/>
        </w:rPr>
      </w:pPr>
      <w:r w:rsidRPr="00E956FE">
        <w:rPr>
          <w:rFonts w:ascii="Times New Roman" w:hAnsi="Times New Roman"/>
          <w:sz w:val="24"/>
          <w:szCs w:val="24"/>
          <w:lang w:val="en-US"/>
        </w:rPr>
        <w:t>Dear Secretary Mrema,</w:t>
      </w:r>
    </w:p>
    <w:p w14:paraId="28AE0826" w14:textId="77777777" w:rsidR="0099205C" w:rsidRPr="00E956FE" w:rsidRDefault="0099205C" w:rsidP="0099205C">
      <w:pPr>
        <w:autoSpaceDE w:val="0"/>
        <w:autoSpaceDN w:val="0"/>
        <w:adjustRightInd w:val="0"/>
        <w:spacing w:after="0" w:line="240" w:lineRule="auto"/>
        <w:ind w:firstLine="709"/>
        <w:jc w:val="both"/>
        <w:rPr>
          <w:rFonts w:ascii="Times New Roman" w:hAnsi="Times New Roman"/>
          <w:sz w:val="24"/>
          <w:szCs w:val="24"/>
          <w:lang w:val="en-US"/>
        </w:rPr>
      </w:pPr>
    </w:p>
    <w:p w14:paraId="377B5167" w14:textId="2BBBE4C5" w:rsidR="0099205C" w:rsidRPr="00E956FE" w:rsidRDefault="0099205C" w:rsidP="0099205C">
      <w:pPr>
        <w:autoSpaceDE w:val="0"/>
        <w:autoSpaceDN w:val="0"/>
        <w:adjustRightInd w:val="0"/>
        <w:spacing w:after="0" w:line="240" w:lineRule="auto"/>
        <w:ind w:firstLine="709"/>
        <w:jc w:val="both"/>
        <w:rPr>
          <w:rFonts w:ascii="Times New Roman" w:hAnsi="Times New Roman"/>
          <w:sz w:val="24"/>
          <w:szCs w:val="24"/>
          <w:lang w:val="en-US"/>
        </w:rPr>
      </w:pPr>
      <w:r w:rsidRPr="00E956FE">
        <w:rPr>
          <w:rFonts w:ascii="Times New Roman" w:hAnsi="Times New Roman"/>
          <w:sz w:val="24"/>
          <w:szCs w:val="24"/>
          <w:lang w:val="en-US"/>
        </w:rPr>
        <w:t xml:space="preserve">On behalf of the Brazilian government, I hereby would like to </w:t>
      </w:r>
      <w:r>
        <w:rPr>
          <w:rFonts w:ascii="Times New Roman" w:hAnsi="Times New Roman"/>
          <w:sz w:val="24"/>
          <w:szCs w:val="24"/>
          <w:lang w:val="en-US"/>
        </w:rPr>
        <w:t>make know</w:t>
      </w:r>
      <w:r w:rsidR="00B03420">
        <w:rPr>
          <w:rFonts w:ascii="Times New Roman" w:hAnsi="Times New Roman"/>
          <w:sz w:val="24"/>
          <w:szCs w:val="24"/>
          <w:lang w:val="en-US"/>
        </w:rPr>
        <w:t>n</w:t>
      </w:r>
      <w:r>
        <w:rPr>
          <w:rFonts w:ascii="Times New Roman" w:hAnsi="Times New Roman"/>
          <w:sz w:val="24"/>
          <w:szCs w:val="24"/>
          <w:lang w:val="en-US"/>
        </w:rPr>
        <w:t xml:space="preserve"> Brazil’s submission </w:t>
      </w:r>
      <w:r w:rsidRPr="0099205C">
        <w:rPr>
          <w:rFonts w:ascii="Times New Roman" w:hAnsi="Times New Roman"/>
          <w:sz w:val="24"/>
          <w:szCs w:val="24"/>
          <w:lang w:val="en-US"/>
        </w:rPr>
        <w:t>on new information on policy approaches, options or modalities for digital sequence information on genetic resources, pursuant to Notification 2021-63 (SCBD/NPU/TS/CGA/AC/89861)</w:t>
      </w:r>
      <w:r w:rsidRPr="00E956FE">
        <w:rPr>
          <w:rFonts w:ascii="Times New Roman" w:hAnsi="Times New Roman"/>
          <w:kern w:val="22"/>
          <w:sz w:val="24"/>
          <w:szCs w:val="24"/>
          <w:lang w:val="en-US"/>
        </w:rPr>
        <w:t>.</w:t>
      </w:r>
    </w:p>
    <w:p w14:paraId="78F5B4D4" w14:textId="77777777" w:rsidR="0099205C" w:rsidRDefault="0099205C" w:rsidP="001637E8">
      <w:pPr>
        <w:spacing w:after="240" w:line="240" w:lineRule="auto"/>
        <w:jc w:val="both"/>
        <w:rPr>
          <w:rFonts w:ascii="Times New Roman" w:eastAsia="Times New Roman" w:hAnsi="Times New Roman" w:cs="Times New Roman"/>
          <w:b/>
          <w:bCs/>
          <w:color w:val="000000"/>
          <w:sz w:val="24"/>
          <w:szCs w:val="24"/>
          <w:lang w:val="en-US" w:eastAsia="pt-BR"/>
        </w:rPr>
      </w:pPr>
    </w:p>
    <w:p w14:paraId="2E50EE83" w14:textId="0CAA3667" w:rsidR="001637E8" w:rsidRPr="001D7B04" w:rsidRDefault="001D7B04" w:rsidP="001637E8">
      <w:pPr>
        <w:spacing w:after="240" w:line="240" w:lineRule="auto"/>
        <w:jc w:val="both"/>
        <w:rPr>
          <w:rFonts w:ascii="Times New Roman" w:eastAsia="Times New Roman" w:hAnsi="Times New Roman" w:cs="Times New Roman"/>
          <w:b/>
          <w:bCs/>
          <w:color w:val="000000"/>
          <w:sz w:val="24"/>
          <w:szCs w:val="24"/>
          <w:lang w:val="en-US" w:eastAsia="pt-BR"/>
        </w:rPr>
      </w:pPr>
      <w:r>
        <w:rPr>
          <w:rFonts w:ascii="Times New Roman" w:eastAsia="Times New Roman" w:hAnsi="Times New Roman" w:cs="Times New Roman"/>
          <w:b/>
          <w:bCs/>
          <w:color w:val="000000"/>
          <w:sz w:val="24"/>
          <w:szCs w:val="24"/>
          <w:lang w:val="en-US" w:eastAsia="pt-BR"/>
        </w:rPr>
        <w:t xml:space="preserve">Brazil’s submission on </w:t>
      </w:r>
      <w:r w:rsidRPr="001D7B04">
        <w:rPr>
          <w:rFonts w:ascii="Times New Roman" w:eastAsia="Times New Roman" w:hAnsi="Times New Roman" w:cs="Times New Roman"/>
          <w:b/>
          <w:bCs/>
          <w:color w:val="000000"/>
          <w:sz w:val="24"/>
          <w:szCs w:val="24"/>
          <w:lang w:val="en-US" w:eastAsia="pt-BR"/>
        </w:rPr>
        <w:t>new information on policy approaches, options or modalities for digital sequence information on genetic resources</w:t>
      </w:r>
      <w:r>
        <w:rPr>
          <w:rFonts w:ascii="Times New Roman" w:eastAsia="Times New Roman" w:hAnsi="Times New Roman" w:cs="Times New Roman"/>
          <w:b/>
          <w:bCs/>
          <w:color w:val="000000"/>
          <w:sz w:val="24"/>
          <w:szCs w:val="24"/>
          <w:lang w:val="en-US" w:eastAsia="pt-BR"/>
        </w:rPr>
        <w:t xml:space="preserve"> </w:t>
      </w:r>
      <w:r w:rsidRPr="001D7B04">
        <w:rPr>
          <w:rFonts w:ascii="Times New Roman" w:eastAsia="Times New Roman" w:hAnsi="Times New Roman" w:cs="Times New Roman"/>
          <w:color w:val="000000"/>
          <w:sz w:val="24"/>
          <w:szCs w:val="24"/>
          <w:lang w:val="en-US" w:eastAsia="pt-BR"/>
        </w:rPr>
        <w:t>(</w:t>
      </w:r>
      <w:r>
        <w:rPr>
          <w:rFonts w:ascii="Times New Roman" w:eastAsia="Times New Roman" w:hAnsi="Times New Roman" w:cs="Times New Roman"/>
          <w:color w:val="000000"/>
          <w:sz w:val="24"/>
          <w:szCs w:val="24"/>
          <w:lang w:val="en-US" w:eastAsia="pt-BR"/>
        </w:rPr>
        <w:t>Notification 2021-63)</w:t>
      </w:r>
    </w:p>
    <w:p w14:paraId="6EF77ABF" w14:textId="28E40937" w:rsidR="001637E8" w:rsidRPr="001637E8" w:rsidRDefault="009A6784" w:rsidP="001637E8">
      <w:pPr>
        <w:pStyle w:val="ListParagraph"/>
        <w:numPr>
          <w:ilvl w:val="0"/>
          <w:numId w:val="1"/>
        </w:numPr>
        <w:spacing w:after="240" w:line="240" w:lineRule="auto"/>
        <w:jc w:val="both"/>
        <w:rPr>
          <w:rFonts w:ascii="Times New Roman" w:eastAsia="Times New Roman" w:hAnsi="Times New Roman" w:cs="Times New Roman"/>
          <w:i/>
          <w:iCs/>
          <w:color w:val="000000"/>
          <w:sz w:val="24"/>
          <w:szCs w:val="24"/>
          <w:lang w:val="en-US" w:eastAsia="pt-BR"/>
        </w:rPr>
      </w:pPr>
      <w:r>
        <w:rPr>
          <w:rFonts w:ascii="Times New Roman" w:eastAsia="Times New Roman" w:hAnsi="Times New Roman" w:cs="Times New Roman"/>
          <w:i/>
          <w:iCs/>
          <w:color w:val="000000"/>
          <w:sz w:val="24"/>
          <w:szCs w:val="24"/>
          <w:lang w:val="en-US" w:eastAsia="pt-BR"/>
        </w:rPr>
        <w:t>Scope of digital sequence information</w:t>
      </w:r>
      <w:r w:rsidR="00472746">
        <w:rPr>
          <w:rFonts w:ascii="Times New Roman" w:eastAsia="Times New Roman" w:hAnsi="Times New Roman" w:cs="Times New Roman"/>
          <w:i/>
          <w:iCs/>
          <w:color w:val="000000"/>
          <w:sz w:val="24"/>
          <w:szCs w:val="24"/>
          <w:lang w:val="en-US" w:eastAsia="pt-BR"/>
        </w:rPr>
        <w:t xml:space="preserve"> on genetic resources</w:t>
      </w:r>
    </w:p>
    <w:p w14:paraId="050F3897" w14:textId="00C33EAE" w:rsidR="001637E8" w:rsidRPr="001637E8" w:rsidRDefault="001637E8" w:rsidP="00E63958">
      <w:pPr>
        <w:spacing w:after="240" w:line="240" w:lineRule="auto"/>
        <w:ind w:firstLine="567"/>
        <w:jc w:val="both"/>
        <w:rPr>
          <w:rFonts w:ascii="Times New Roman" w:eastAsia="Times New Roman" w:hAnsi="Times New Roman" w:cs="Times New Roman"/>
          <w:color w:val="000000"/>
          <w:sz w:val="24"/>
          <w:szCs w:val="24"/>
          <w:lang w:val="en-US" w:eastAsia="pt-BR"/>
        </w:rPr>
      </w:pPr>
      <w:r w:rsidRPr="001637E8">
        <w:rPr>
          <w:rFonts w:ascii="Times New Roman" w:eastAsia="Times New Roman" w:hAnsi="Times New Roman" w:cs="Times New Roman"/>
          <w:color w:val="000000"/>
          <w:sz w:val="24"/>
          <w:szCs w:val="24"/>
          <w:lang w:val="en-US" w:eastAsia="pt-BR"/>
        </w:rPr>
        <w:t>Regarding possible terminologies and scopes provided by Table</w:t>
      </w:r>
      <w:r w:rsidR="00E63958">
        <w:rPr>
          <w:rFonts w:ascii="Times New Roman" w:eastAsia="Times New Roman" w:hAnsi="Times New Roman" w:cs="Times New Roman"/>
          <w:color w:val="000000"/>
          <w:sz w:val="24"/>
          <w:szCs w:val="24"/>
          <w:lang w:val="en-US" w:eastAsia="pt-BR"/>
        </w:rPr>
        <w:t xml:space="preserve"> 1</w:t>
      </w:r>
      <w:r w:rsidRPr="001637E8">
        <w:rPr>
          <w:rFonts w:ascii="Times New Roman" w:eastAsia="Times New Roman" w:hAnsi="Times New Roman" w:cs="Times New Roman"/>
          <w:color w:val="000000"/>
          <w:sz w:val="24"/>
          <w:szCs w:val="24"/>
          <w:lang w:val="en-US" w:eastAsia="pt-BR"/>
        </w:rPr>
        <w:t xml:space="preserve"> of </w:t>
      </w:r>
      <w:r w:rsidR="00E63958">
        <w:rPr>
          <w:rFonts w:ascii="Times New Roman" w:eastAsia="Times New Roman" w:hAnsi="Times New Roman" w:cs="Times New Roman"/>
          <w:color w:val="000000"/>
          <w:sz w:val="24"/>
          <w:szCs w:val="24"/>
          <w:lang w:val="en-US" w:eastAsia="pt-BR"/>
        </w:rPr>
        <w:t>Annex</w:t>
      </w:r>
      <w:r w:rsidR="009A6784">
        <w:rPr>
          <w:rFonts w:ascii="Times New Roman" w:eastAsia="Times New Roman" w:hAnsi="Times New Roman" w:cs="Times New Roman"/>
          <w:color w:val="000000"/>
          <w:sz w:val="24"/>
          <w:szCs w:val="24"/>
          <w:lang w:val="en-US" w:eastAsia="pt-BR"/>
        </w:rPr>
        <w:t xml:space="preserve"> I</w:t>
      </w:r>
      <w:r w:rsidR="00E63958">
        <w:rPr>
          <w:rFonts w:ascii="Times New Roman" w:eastAsia="Times New Roman" w:hAnsi="Times New Roman" w:cs="Times New Roman"/>
          <w:color w:val="000000"/>
          <w:sz w:val="24"/>
          <w:szCs w:val="24"/>
          <w:lang w:val="en-US" w:eastAsia="pt-BR"/>
        </w:rPr>
        <w:t xml:space="preserve"> to d</w:t>
      </w:r>
      <w:r w:rsidRPr="001637E8">
        <w:rPr>
          <w:rFonts w:ascii="Times New Roman" w:eastAsia="Times New Roman" w:hAnsi="Times New Roman" w:cs="Times New Roman"/>
          <w:color w:val="000000"/>
          <w:sz w:val="24"/>
          <w:szCs w:val="24"/>
          <w:lang w:val="en-US" w:eastAsia="pt-BR"/>
        </w:rPr>
        <w:t>ocument</w:t>
      </w:r>
      <w:r w:rsidR="00E63958">
        <w:rPr>
          <w:rFonts w:ascii="Times New Roman" w:eastAsia="Times New Roman" w:hAnsi="Times New Roman" w:cs="Times New Roman"/>
          <w:color w:val="000000"/>
          <w:sz w:val="24"/>
          <w:szCs w:val="24"/>
          <w:lang w:val="en-US" w:eastAsia="pt-BR"/>
        </w:rPr>
        <w:t xml:space="preserve"> CBD/WG2020/3/4</w:t>
      </w:r>
      <w:r w:rsidRPr="001637E8">
        <w:rPr>
          <w:rFonts w:ascii="Times New Roman" w:eastAsia="Times New Roman" w:hAnsi="Times New Roman" w:cs="Times New Roman"/>
          <w:color w:val="000000"/>
          <w:sz w:val="24"/>
          <w:szCs w:val="24"/>
          <w:lang w:val="en-US" w:eastAsia="pt-BR"/>
        </w:rPr>
        <w:t>, it is Brazil’s understanding that Group 3</w:t>
      </w:r>
      <w:r w:rsidR="006903A2">
        <w:rPr>
          <w:rFonts w:ascii="Times New Roman" w:eastAsia="Times New Roman" w:hAnsi="Times New Roman" w:cs="Times New Roman"/>
          <w:color w:val="000000"/>
          <w:sz w:val="24"/>
          <w:szCs w:val="24"/>
          <w:lang w:val="en-US" w:eastAsia="pt-BR"/>
        </w:rPr>
        <w:t xml:space="preserve"> therein </w:t>
      </w:r>
      <w:r w:rsidR="00C62BF7">
        <w:rPr>
          <w:rFonts w:ascii="Times New Roman" w:eastAsia="Times New Roman" w:hAnsi="Times New Roman" w:cs="Times New Roman"/>
          <w:color w:val="000000"/>
          <w:sz w:val="24"/>
          <w:szCs w:val="24"/>
          <w:lang w:val="en-US" w:eastAsia="pt-BR"/>
        </w:rPr>
        <w:t>contained</w:t>
      </w:r>
      <w:r w:rsidRPr="001637E8">
        <w:rPr>
          <w:rFonts w:ascii="Times New Roman" w:eastAsia="Times New Roman" w:hAnsi="Times New Roman" w:cs="Times New Roman"/>
          <w:color w:val="000000"/>
          <w:sz w:val="24"/>
          <w:szCs w:val="24"/>
          <w:lang w:val="en-US" w:eastAsia="pt-BR"/>
        </w:rPr>
        <w:t xml:space="preserve"> provides the appropriate scope for DSI. </w:t>
      </w:r>
      <w:r w:rsidR="001D7B04">
        <w:rPr>
          <w:rFonts w:ascii="Times New Roman" w:eastAsia="Times New Roman" w:hAnsi="Times New Roman" w:cs="Times New Roman"/>
          <w:color w:val="000000"/>
          <w:sz w:val="24"/>
          <w:szCs w:val="24"/>
          <w:lang w:val="en-US" w:eastAsia="pt-BR"/>
        </w:rPr>
        <w:t xml:space="preserve">According to </w:t>
      </w:r>
      <w:r w:rsidR="00B54857">
        <w:rPr>
          <w:rFonts w:ascii="Times New Roman" w:eastAsia="Times New Roman" w:hAnsi="Times New Roman" w:cs="Times New Roman"/>
          <w:color w:val="000000"/>
          <w:sz w:val="24"/>
          <w:szCs w:val="24"/>
          <w:lang w:val="en-US" w:eastAsia="pt-BR"/>
        </w:rPr>
        <w:t>the Brazilian</w:t>
      </w:r>
      <w:r w:rsidRPr="001637E8">
        <w:rPr>
          <w:rFonts w:ascii="Times New Roman" w:eastAsia="Times New Roman" w:hAnsi="Times New Roman" w:cs="Times New Roman"/>
          <w:color w:val="000000"/>
          <w:sz w:val="24"/>
          <w:szCs w:val="24"/>
          <w:lang w:val="en-US" w:eastAsia="pt-BR"/>
        </w:rPr>
        <w:t xml:space="preserve"> legislation on Access and Benefit-Sharing (Law 13.123/2015)</w:t>
      </w:r>
      <w:r w:rsidR="001D7B04">
        <w:rPr>
          <w:rFonts w:ascii="Times New Roman" w:eastAsia="Times New Roman" w:hAnsi="Times New Roman" w:cs="Times New Roman"/>
          <w:color w:val="000000"/>
          <w:sz w:val="24"/>
          <w:szCs w:val="24"/>
          <w:lang w:val="en-US" w:eastAsia="pt-BR"/>
        </w:rPr>
        <w:t xml:space="preserve">, </w:t>
      </w:r>
      <w:r w:rsidR="00E63958">
        <w:rPr>
          <w:rFonts w:ascii="Times New Roman" w:eastAsia="Times New Roman" w:hAnsi="Times New Roman" w:cs="Times New Roman"/>
          <w:color w:val="000000"/>
          <w:sz w:val="24"/>
          <w:szCs w:val="24"/>
          <w:lang w:val="en-US" w:eastAsia="pt-BR"/>
        </w:rPr>
        <w:t xml:space="preserve">genetic </w:t>
      </w:r>
      <w:r w:rsidR="003543B7">
        <w:rPr>
          <w:rFonts w:ascii="Times New Roman" w:eastAsia="Times New Roman" w:hAnsi="Times New Roman" w:cs="Times New Roman"/>
          <w:color w:val="000000"/>
          <w:sz w:val="24"/>
          <w:szCs w:val="24"/>
          <w:lang w:val="en-US" w:eastAsia="pt-BR"/>
        </w:rPr>
        <w:t>resources</w:t>
      </w:r>
      <w:r w:rsidR="00E63958">
        <w:rPr>
          <w:rFonts w:ascii="Times New Roman" w:eastAsia="Times New Roman" w:hAnsi="Times New Roman" w:cs="Times New Roman"/>
          <w:color w:val="000000"/>
          <w:sz w:val="24"/>
          <w:szCs w:val="24"/>
          <w:lang w:val="en-US" w:eastAsia="pt-BR"/>
        </w:rPr>
        <w:t xml:space="preserve"> </w:t>
      </w:r>
      <w:r w:rsidR="00627E01">
        <w:rPr>
          <w:rFonts w:ascii="Times New Roman" w:eastAsia="Times New Roman" w:hAnsi="Times New Roman" w:cs="Times New Roman"/>
          <w:color w:val="000000"/>
          <w:sz w:val="24"/>
          <w:szCs w:val="24"/>
          <w:lang w:val="en-US" w:eastAsia="pt-BR"/>
        </w:rPr>
        <w:t xml:space="preserve">encompass all types of genetic information, </w:t>
      </w:r>
      <w:r w:rsidR="00744B45">
        <w:rPr>
          <w:rFonts w:ascii="Times New Roman" w:eastAsia="Times New Roman" w:hAnsi="Times New Roman" w:cs="Times New Roman"/>
          <w:color w:val="000000"/>
          <w:sz w:val="24"/>
          <w:szCs w:val="24"/>
          <w:lang w:val="en-US" w:eastAsia="pt-BR"/>
        </w:rPr>
        <w:t>includ</w:t>
      </w:r>
      <w:r w:rsidR="00627E01">
        <w:rPr>
          <w:rFonts w:ascii="Times New Roman" w:eastAsia="Times New Roman" w:hAnsi="Times New Roman" w:cs="Times New Roman"/>
          <w:color w:val="000000"/>
          <w:sz w:val="24"/>
          <w:szCs w:val="24"/>
          <w:lang w:val="en-US" w:eastAsia="pt-BR"/>
        </w:rPr>
        <w:t>ing</w:t>
      </w:r>
      <w:r w:rsidR="00E63958">
        <w:rPr>
          <w:rFonts w:ascii="Times New Roman" w:eastAsia="Times New Roman" w:hAnsi="Times New Roman" w:cs="Times New Roman"/>
          <w:color w:val="000000"/>
          <w:sz w:val="24"/>
          <w:szCs w:val="24"/>
          <w:lang w:val="en-US" w:eastAsia="pt-BR"/>
        </w:rPr>
        <w:t xml:space="preserve"> secondary metabolites</w:t>
      </w:r>
      <w:r w:rsidR="001D7B04">
        <w:rPr>
          <w:rFonts w:ascii="Times New Roman" w:eastAsia="Times New Roman" w:hAnsi="Times New Roman" w:cs="Times New Roman"/>
          <w:color w:val="000000"/>
          <w:sz w:val="24"/>
          <w:szCs w:val="24"/>
          <w:lang w:val="en-US" w:eastAsia="pt-BR"/>
        </w:rPr>
        <w:t>, as follows</w:t>
      </w:r>
      <w:r w:rsidRPr="001637E8">
        <w:rPr>
          <w:rFonts w:ascii="Times New Roman" w:eastAsia="Times New Roman" w:hAnsi="Times New Roman" w:cs="Times New Roman"/>
          <w:color w:val="000000"/>
          <w:sz w:val="24"/>
          <w:szCs w:val="24"/>
          <w:lang w:val="en-US" w:eastAsia="pt-BR"/>
        </w:rPr>
        <w:t>:</w:t>
      </w:r>
    </w:p>
    <w:p w14:paraId="33FAAEE1" w14:textId="77777777" w:rsidR="001637E8" w:rsidRPr="001637E8" w:rsidRDefault="001637E8" w:rsidP="001637E8">
      <w:pPr>
        <w:spacing w:before="240"/>
        <w:ind w:firstLine="567"/>
        <w:jc w:val="both"/>
        <w:rPr>
          <w:rFonts w:ascii="Times New Roman" w:hAnsi="Times New Roman" w:cs="Times New Roman"/>
          <w:sz w:val="24"/>
          <w:szCs w:val="24"/>
          <w:lang w:val="en-US"/>
        </w:rPr>
      </w:pPr>
      <w:r w:rsidRPr="001637E8">
        <w:rPr>
          <w:rFonts w:ascii="Times New Roman" w:eastAsia="Times New Roman" w:hAnsi="Times New Roman" w:cs="Times New Roman"/>
          <w:color w:val="000000"/>
          <w:sz w:val="24"/>
          <w:szCs w:val="24"/>
          <w:lang w:val="en-US" w:eastAsia="pt-BR"/>
        </w:rPr>
        <w:t>“</w:t>
      </w:r>
      <w:r w:rsidRPr="001637E8">
        <w:rPr>
          <w:rFonts w:ascii="Times New Roman" w:hAnsi="Times New Roman" w:cs="Times New Roman"/>
          <w:b/>
          <w:sz w:val="24"/>
          <w:szCs w:val="24"/>
          <w:lang w:val="en-US"/>
        </w:rPr>
        <w:t>Article 2</w:t>
      </w:r>
      <w:r w:rsidRPr="001637E8">
        <w:rPr>
          <w:rFonts w:ascii="Times New Roman" w:hAnsi="Times New Roman" w:cs="Times New Roman"/>
          <w:sz w:val="24"/>
          <w:szCs w:val="24"/>
          <w:lang w:val="en-US"/>
        </w:rPr>
        <w:t xml:space="preserve"> – In addition to concepts and definitions set forth by the Convention on Biological Diversity (CBD) promulgated by Decree n</w:t>
      </w:r>
      <w:r w:rsidRPr="001637E8">
        <w:rPr>
          <w:rFonts w:ascii="Times New Roman" w:hAnsi="Times New Roman" w:cs="Times New Roman"/>
          <w:sz w:val="24"/>
          <w:szCs w:val="24"/>
          <w:vertAlign w:val="superscript"/>
          <w:lang w:val="en-US"/>
        </w:rPr>
        <w:t>o</w:t>
      </w:r>
      <w:r w:rsidRPr="001637E8">
        <w:rPr>
          <w:rFonts w:ascii="Times New Roman" w:hAnsi="Times New Roman" w:cs="Times New Roman"/>
          <w:sz w:val="24"/>
          <w:szCs w:val="24"/>
          <w:lang w:val="en-US"/>
        </w:rPr>
        <w:t xml:space="preserve"> 2,519, dated March 16, 1998, the following terms are defined for the purposes of this Act:</w:t>
      </w:r>
    </w:p>
    <w:p w14:paraId="06458BD9" w14:textId="77777777" w:rsidR="00E63958" w:rsidRDefault="001637E8" w:rsidP="00E63958">
      <w:pPr>
        <w:spacing w:before="240"/>
        <w:ind w:firstLine="567"/>
        <w:jc w:val="both"/>
        <w:rPr>
          <w:rFonts w:ascii="Times New Roman" w:hAnsi="Times New Roman" w:cs="Times New Roman"/>
          <w:sz w:val="24"/>
          <w:szCs w:val="24"/>
          <w:lang w:val="en-US"/>
        </w:rPr>
      </w:pPr>
      <w:r w:rsidRPr="001637E8">
        <w:rPr>
          <w:rFonts w:ascii="Times New Roman" w:hAnsi="Times New Roman" w:cs="Times New Roman"/>
          <w:b/>
          <w:sz w:val="24"/>
          <w:szCs w:val="24"/>
          <w:lang w:val="en-US"/>
        </w:rPr>
        <w:t>I</w:t>
      </w:r>
      <w:r w:rsidRPr="001637E8">
        <w:rPr>
          <w:rFonts w:ascii="Times New Roman" w:hAnsi="Times New Roman" w:cs="Times New Roman"/>
          <w:sz w:val="24"/>
          <w:szCs w:val="24"/>
          <w:lang w:val="en-US"/>
        </w:rPr>
        <w:t xml:space="preserve"> – </w:t>
      </w:r>
      <w:r w:rsidRPr="001637E8">
        <w:rPr>
          <w:rFonts w:ascii="Times New Roman" w:hAnsi="Times New Roman" w:cs="Times New Roman"/>
          <w:b/>
          <w:sz w:val="24"/>
          <w:szCs w:val="24"/>
          <w:lang w:val="en-US"/>
        </w:rPr>
        <w:t>genetic heritage</w:t>
      </w:r>
      <w:r w:rsidRPr="001637E8">
        <w:rPr>
          <w:rFonts w:ascii="Times New Roman" w:hAnsi="Times New Roman" w:cs="Times New Roman"/>
          <w:sz w:val="24"/>
          <w:szCs w:val="24"/>
          <w:lang w:val="en-US"/>
        </w:rPr>
        <w:t xml:space="preserve"> – genetic information from plants, animals, and microbial species, or any other species, including substances originating from the metabolism of these living organisms;</w:t>
      </w:r>
      <w:r>
        <w:rPr>
          <w:rFonts w:ascii="Times New Roman" w:hAnsi="Times New Roman" w:cs="Times New Roman"/>
          <w:sz w:val="24"/>
          <w:szCs w:val="24"/>
          <w:lang w:val="en-US"/>
        </w:rPr>
        <w:t xml:space="preserve">”. </w:t>
      </w:r>
    </w:p>
    <w:p w14:paraId="4A332AC5" w14:textId="193B2BEE" w:rsidR="001637E8" w:rsidRPr="00E63958" w:rsidRDefault="001637E8" w:rsidP="00E63958">
      <w:pPr>
        <w:spacing w:before="240"/>
        <w:ind w:firstLine="567"/>
        <w:jc w:val="both"/>
        <w:rPr>
          <w:rFonts w:ascii="Times New Roman" w:hAnsi="Times New Roman" w:cs="Times New Roman"/>
          <w:sz w:val="24"/>
          <w:szCs w:val="24"/>
          <w:lang w:val="en-US"/>
        </w:rPr>
      </w:pPr>
      <w:r w:rsidRPr="00E63958">
        <w:rPr>
          <w:rFonts w:ascii="Times New Roman" w:hAnsi="Times New Roman" w:cs="Times New Roman"/>
          <w:sz w:val="24"/>
          <w:szCs w:val="24"/>
          <w:lang w:val="en-US"/>
        </w:rPr>
        <w:t xml:space="preserve">In addition, </w:t>
      </w:r>
      <w:r w:rsidR="00266977">
        <w:rPr>
          <w:rFonts w:ascii="Times New Roman" w:hAnsi="Times New Roman" w:cs="Times New Roman"/>
          <w:sz w:val="24"/>
          <w:szCs w:val="24"/>
          <w:lang w:val="en-US"/>
        </w:rPr>
        <w:t>considering</w:t>
      </w:r>
      <w:r w:rsidRPr="00E63958">
        <w:rPr>
          <w:rFonts w:ascii="Times New Roman" w:hAnsi="Times New Roman" w:cs="Times New Roman"/>
          <w:sz w:val="24"/>
          <w:szCs w:val="24"/>
          <w:lang w:val="en-US"/>
        </w:rPr>
        <w:t xml:space="preserve"> all types of molecular information derived from genetic </w:t>
      </w:r>
      <w:r w:rsidR="00627E01">
        <w:rPr>
          <w:rFonts w:ascii="Times New Roman" w:hAnsi="Times New Roman" w:cs="Times New Roman"/>
          <w:sz w:val="24"/>
          <w:szCs w:val="24"/>
          <w:lang w:val="en-US"/>
        </w:rPr>
        <w:t>re</w:t>
      </w:r>
      <w:r w:rsidRPr="00E63958">
        <w:rPr>
          <w:rFonts w:ascii="Times New Roman" w:hAnsi="Times New Roman" w:cs="Times New Roman"/>
          <w:sz w:val="24"/>
          <w:szCs w:val="24"/>
          <w:lang w:val="en-US"/>
        </w:rPr>
        <w:t>sources</w:t>
      </w:r>
      <w:r w:rsidR="00B54857">
        <w:rPr>
          <w:rStyle w:val="FootnoteReference"/>
          <w:rFonts w:ascii="Times New Roman" w:hAnsi="Times New Roman" w:cs="Times New Roman"/>
          <w:sz w:val="24"/>
          <w:szCs w:val="24"/>
          <w:lang w:val="en-US"/>
        </w:rPr>
        <w:footnoteReference w:id="1"/>
      </w:r>
      <w:r w:rsidRPr="00E63958">
        <w:rPr>
          <w:rFonts w:ascii="Times New Roman" w:hAnsi="Times New Roman" w:cs="Times New Roman"/>
          <w:sz w:val="24"/>
          <w:szCs w:val="24"/>
          <w:lang w:val="en-US"/>
        </w:rPr>
        <w:t xml:space="preserve"> </w:t>
      </w:r>
      <w:r w:rsidR="00266977">
        <w:rPr>
          <w:rFonts w:ascii="Times New Roman" w:hAnsi="Times New Roman" w:cs="Times New Roman"/>
          <w:sz w:val="24"/>
          <w:szCs w:val="24"/>
          <w:lang w:val="en-US"/>
        </w:rPr>
        <w:t>as</w:t>
      </w:r>
      <w:r w:rsidRPr="00E63958">
        <w:rPr>
          <w:rFonts w:ascii="Times New Roman" w:hAnsi="Times New Roman" w:cs="Times New Roman"/>
          <w:sz w:val="24"/>
          <w:szCs w:val="24"/>
          <w:lang w:val="en-US"/>
        </w:rPr>
        <w:t xml:space="preserve"> DSI would enhance legal certainty </w:t>
      </w:r>
      <w:r w:rsidR="00627E01" w:rsidRPr="00E63958">
        <w:rPr>
          <w:rFonts w:ascii="Times New Roman" w:hAnsi="Times New Roman" w:cs="Times New Roman"/>
          <w:sz w:val="24"/>
          <w:szCs w:val="24"/>
          <w:lang w:val="en-US"/>
        </w:rPr>
        <w:t>for the scientific community</w:t>
      </w:r>
      <w:r w:rsidR="00627E01">
        <w:rPr>
          <w:rFonts w:ascii="Times New Roman" w:hAnsi="Times New Roman" w:cs="Times New Roman"/>
          <w:sz w:val="24"/>
          <w:szCs w:val="24"/>
          <w:lang w:val="en-US"/>
        </w:rPr>
        <w:t xml:space="preserve"> and other DSI users.</w:t>
      </w:r>
    </w:p>
    <w:p w14:paraId="18A5ACE6" w14:textId="0D936C2C" w:rsidR="001637E8" w:rsidRDefault="001637E8" w:rsidP="001637E8">
      <w:pPr>
        <w:pStyle w:val="ListParagraph"/>
        <w:numPr>
          <w:ilvl w:val="0"/>
          <w:numId w:val="1"/>
        </w:numPr>
        <w:spacing w:after="240" w:line="240" w:lineRule="auto"/>
        <w:jc w:val="both"/>
        <w:rPr>
          <w:rFonts w:ascii="Times New Roman" w:eastAsia="Times New Roman" w:hAnsi="Times New Roman" w:cs="Times New Roman"/>
          <w:i/>
          <w:iCs/>
          <w:color w:val="000000"/>
          <w:sz w:val="24"/>
          <w:szCs w:val="24"/>
          <w:lang w:val="en-US" w:eastAsia="pt-BR"/>
        </w:rPr>
      </w:pPr>
      <w:r>
        <w:rPr>
          <w:rFonts w:ascii="Times New Roman" w:eastAsia="Times New Roman" w:hAnsi="Times New Roman" w:cs="Times New Roman"/>
          <w:i/>
          <w:iCs/>
          <w:color w:val="000000"/>
          <w:sz w:val="24"/>
          <w:szCs w:val="24"/>
          <w:lang w:val="en-US" w:eastAsia="pt-BR"/>
        </w:rPr>
        <w:t xml:space="preserve">Policy </w:t>
      </w:r>
      <w:r w:rsidR="009A6784">
        <w:rPr>
          <w:rFonts w:ascii="Times New Roman" w:eastAsia="Times New Roman" w:hAnsi="Times New Roman" w:cs="Times New Roman"/>
          <w:i/>
          <w:iCs/>
          <w:color w:val="000000"/>
          <w:sz w:val="24"/>
          <w:szCs w:val="24"/>
          <w:lang w:val="en-US" w:eastAsia="pt-BR"/>
        </w:rPr>
        <w:t>options</w:t>
      </w:r>
      <w:r w:rsidR="000D35F1">
        <w:rPr>
          <w:rFonts w:ascii="Times New Roman" w:eastAsia="Times New Roman" w:hAnsi="Times New Roman" w:cs="Times New Roman"/>
          <w:i/>
          <w:iCs/>
          <w:color w:val="000000"/>
          <w:sz w:val="24"/>
          <w:szCs w:val="24"/>
          <w:lang w:val="en-US" w:eastAsia="pt-BR"/>
        </w:rPr>
        <w:t xml:space="preserve"> and typology of criteria</w:t>
      </w:r>
    </w:p>
    <w:p w14:paraId="77A7F1DF" w14:textId="7F3F02FC" w:rsidR="007919E4" w:rsidRPr="007919E4" w:rsidRDefault="003760D4" w:rsidP="000D35F1">
      <w:pPr>
        <w:spacing w:after="240" w:line="240" w:lineRule="auto"/>
        <w:ind w:firstLine="708"/>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Possible policy options to</w:t>
      </w:r>
      <w:r w:rsidR="00B54857">
        <w:rPr>
          <w:rFonts w:ascii="Times New Roman" w:eastAsia="Times New Roman" w:hAnsi="Times New Roman" w:cs="Times New Roman"/>
          <w:color w:val="000000"/>
          <w:sz w:val="24"/>
          <w:szCs w:val="24"/>
          <w:lang w:val="en-US" w:eastAsia="pt-BR"/>
        </w:rPr>
        <w:t xml:space="preserve"> address</w:t>
      </w:r>
      <w:r>
        <w:rPr>
          <w:rFonts w:ascii="Times New Roman" w:eastAsia="Times New Roman" w:hAnsi="Times New Roman" w:cs="Times New Roman"/>
          <w:color w:val="000000"/>
          <w:sz w:val="24"/>
          <w:szCs w:val="24"/>
          <w:lang w:val="en-US" w:eastAsia="pt-BR"/>
        </w:rPr>
        <w:t xml:space="preserve"> DSI </w:t>
      </w:r>
      <w:r w:rsidR="00B54857">
        <w:rPr>
          <w:rFonts w:ascii="Times New Roman" w:eastAsia="Times New Roman" w:hAnsi="Times New Roman" w:cs="Times New Roman"/>
          <w:color w:val="000000"/>
          <w:sz w:val="24"/>
          <w:szCs w:val="24"/>
          <w:lang w:val="en-US" w:eastAsia="pt-BR"/>
        </w:rPr>
        <w:t xml:space="preserve">under the Convention on Biological Diversity </w:t>
      </w:r>
      <w:r>
        <w:rPr>
          <w:rFonts w:ascii="Times New Roman" w:eastAsia="Times New Roman" w:hAnsi="Times New Roman" w:cs="Times New Roman"/>
          <w:color w:val="000000"/>
          <w:sz w:val="24"/>
          <w:szCs w:val="24"/>
          <w:lang w:val="en-US" w:eastAsia="pt-BR"/>
        </w:rPr>
        <w:t>must</w:t>
      </w:r>
      <w:r w:rsidR="00FC7CEC">
        <w:rPr>
          <w:rFonts w:ascii="Times New Roman" w:eastAsia="Times New Roman" w:hAnsi="Times New Roman" w:cs="Times New Roman"/>
          <w:color w:val="000000"/>
          <w:sz w:val="24"/>
          <w:szCs w:val="24"/>
          <w:lang w:val="en-US" w:eastAsia="pt-BR"/>
        </w:rPr>
        <w:t xml:space="preserve"> fulfill two overarching criteria:</w:t>
      </w:r>
      <w:r>
        <w:rPr>
          <w:rFonts w:ascii="Times New Roman" w:eastAsia="Times New Roman" w:hAnsi="Times New Roman" w:cs="Times New Roman"/>
          <w:color w:val="000000"/>
          <w:sz w:val="24"/>
          <w:szCs w:val="24"/>
          <w:lang w:val="en-US" w:eastAsia="pt-BR"/>
        </w:rPr>
        <w:t xml:space="preserve"> (a) preserve open access to DSI and (b) recognize that benefits arising from the commercial use of a finished product derived from DSI should be shared fairly and equitably. </w:t>
      </w:r>
      <w:r w:rsidR="00B54857">
        <w:rPr>
          <w:rFonts w:ascii="Times New Roman" w:eastAsia="Times New Roman" w:hAnsi="Times New Roman" w:cs="Times New Roman"/>
          <w:color w:val="000000"/>
          <w:sz w:val="24"/>
          <w:szCs w:val="24"/>
          <w:lang w:val="en-US" w:eastAsia="pt-BR"/>
        </w:rPr>
        <w:t>To</w:t>
      </w:r>
      <w:r w:rsidR="00143C23">
        <w:rPr>
          <w:rFonts w:ascii="Times New Roman" w:eastAsia="Times New Roman" w:hAnsi="Times New Roman" w:cs="Times New Roman"/>
          <w:color w:val="000000"/>
          <w:sz w:val="24"/>
          <w:szCs w:val="24"/>
          <w:lang w:val="en-US" w:eastAsia="pt-BR"/>
        </w:rPr>
        <w:t xml:space="preserve"> ensure</w:t>
      </w:r>
      <w:r w:rsidR="00014D47">
        <w:rPr>
          <w:rFonts w:ascii="Times New Roman" w:eastAsia="Times New Roman" w:hAnsi="Times New Roman" w:cs="Times New Roman"/>
          <w:color w:val="000000"/>
          <w:sz w:val="24"/>
          <w:szCs w:val="24"/>
          <w:lang w:val="en-US" w:eastAsia="pt-BR"/>
        </w:rPr>
        <w:t xml:space="preserve"> open access</w:t>
      </w:r>
      <w:r w:rsidR="00143C23">
        <w:rPr>
          <w:rFonts w:ascii="Times New Roman" w:eastAsia="Times New Roman" w:hAnsi="Times New Roman" w:cs="Times New Roman"/>
          <w:color w:val="000000"/>
          <w:sz w:val="24"/>
          <w:szCs w:val="24"/>
          <w:lang w:val="en-US" w:eastAsia="pt-BR"/>
        </w:rPr>
        <w:t xml:space="preserve">, </w:t>
      </w:r>
      <w:r w:rsidR="00014D47">
        <w:rPr>
          <w:rFonts w:ascii="Times New Roman" w:eastAsia="Times New Roman" w:hAnsi="Times New Roman" w:cs="Times New Roman"/>
          <w:color w:val="000000"/>
          <w:sz w:val="24"/>
          <w:szCs w:val="24"/>
          <w:lang w:val="en-US" w:eastAsia="pt-BR"/>
        </w:rPr>
        <w:t xml:space="preserve">access to DSI should not be subject to Prior Informed Consent (PIC), thus Option 2 would </w:t>
      </w:r>
      <w:r w:rsidR="000D35F1">
        <w:rPr>
          <w:rFonts w:ascii="Times New Roman" w:eastAsia="Times New Roman" w:hAnsi="Times New Roman" w:cs="Times New Roman"/>
          <w:color w:val="000000"/>
          <w:sz w:val="24"/>
          <w:szCs w:val="24"/>
          <w:lang w:val="en-US" w:eastAsia="pt-BR"/>
        </w:rPr>
        <w:t>satisfy criterion (a)</w:t>
      </w:r>
      <w:r w:rsidR="00014D47">
        <w:rPr>
          <w:rFonts w:ascii="Times New Roman" w:eastAsia="Times New Roman" w:hAnsi="Times New Roman" w:cs="Times New Roman"/>
          <w:color w:val="000000"/>
          <w:sz w:val="24"/>
          <w:szCs w:val="24"/>
          <w:lang w:val="en-US" w:eastAsia="pt-BR"/>
        </w:rPr>
        <w:t xml:space="preserve">. </w:t>
      </w:r>
      <w:r w:rsidR="00807826">
        <w:rPr>
          <w:rFonts w:ascii="Times New Roman" w:eastAsia="Times New Roman" w:hAnsi="Times New Roman" w:cs="Times New Roman"/>
          <w:color w:val="000000"/>
          <w:sz w:val="24"/>
          <w:szCs w:val="24"/>
          <w:lang w:val="en-US" w:eastAsia="pt-BR"/>
        </w:rPr>
        <w:t>Furthermore</w:t>
      </w:r>
      <w:r w:rsidR="00A633E4">
        <w:rPr>
          <w:rFonts w:ascii="Times New Roman" w:eastAsia="Times New Roman" w:hAnsi="Times New Roman" w:cs="Times New Roman"/>
          <w:color w:val="000000"/>
          <w:sz w:val="24"/>
          <w:szCs w:val="24"/>
          <w:lang w:val="en-US" w:eastAsia="pt-BR"/>
        </w:rPr>
        <w:t xml:space="preserve">, </w:t>
      </w:r>
      <w:r w:rsidR="006903A2">
        <w:rPr>
          <w:rFonts w:ascii="Times New Roman" w:eastAsia="Times New Roman" w:hAnsi="Times New Roman" w:cs="Times New Roman"/>
          <w:color w:val="000000"/>
          <w:sz w:val="24"/>
          <w:szCs w:val="24"/>
          <w:lang w:val="en-US" w:eastAsia="pt-BR"/>
        </w:rPr>
        <w:t>a standard MAT/license at the international level</w:t>
      </w:r>
      <w:r w:rsidR="00A633E4">
        <w:rPr>
          <w:rFonts w:ascii="Times New Roman" w:eastAsia="Times New Roman" w:hAnsi="Times New Roman" w:cs="Times New Roman"/>
          <w:color w:val="000000"/>
          <w:sz w:val="24"/>
          <w:szCs w:val="24"/>
          <w:lang w:val="en-US" w:eastAsia="pt-BR"/>
        </w:rPr>
        <w:t>, as proposed by Option 2.2,</w:t>
      </w:r>
      <w:r w:rsidR="006903A2">
        <w:rPr>
          <w:rFonts w:ascii="Times New Roman" w:eastAsia="Times New Roman" w:hAnsi="Times New Roman" w:cs="Times New Roman"/>
          <w:color w:val="000000"/>
          <w:sz w:val="24"/>
          <w:szCs w:val="24"/>
          <w:lang w:val="en-US" w:eastAsia="pt-BR"/>
        </w:rPr>
        <w:t xml:space="preserve"> would decrease unnecessary burden for users in complying with multiple national systems</w:t>
      </w:r>
      <w:r w:rsidR="000D35F1">
        <w:rPr>
          <w:rFonts w:ascii="Times New Roman" w:eastAsia="Times New Roman" w:hAnsi="Times New Roman" w:cs="Times New Roman"/>
          <w:color w:val="000000"/>
          <w:sz w:val="24"/>
          <w:szCs w:val="24"/>
          <w:lang w:val="en-US" w:eastAsia="pt-BR"/>
        </w:rPr>
        <w:t>, thus facilitating the implementation of benefit sharing arrangements</w:t>
      </w:r>
      <w:r w:rsidR="00A633E4">
        <w:rPr>
          <w:rFonts w:ascii="Times New Roman" w:eastAsia="Times New Roman" w:hAnsi="Times New Roman" w:cs="Times New Roman"/>
          <w:color w:val="000000"/>
          <w:sz w:val="24"/>
          <w:szCs w:val="24"/>
          <w:lang w:val="en-US" w:eastAsia="pt-BR"/>
        </w:rPr>
        <w:t xml:space="preserve"> and obligations</w:t>
      </w:r>
      <w:r w:rsidR="00614940">
        <w:rPr>
          <w:rFonts w:ascii="Times New Roman" w:eastAsia="Times New Roman" w:hAnsi="Times New Roman" w:cs="Times New Roman"/>
          <w:color w:val="000000"/>
          <w:sz w:val="24"/>
          <w:szCs w:val="24"/>
          <w:lang w:val="en-US" w:eastAsia="pt-BR"/>
        </w:rPr>
        <w:t>, in particular the establishment of a global multilateral benefit sharing mechanism</w:t>
      </w:r>
      <w:r w:rsidR="00A633E4">
        <w:rPr>
          <w:rFonts w:ascii="Times New Roman" w:eastAsia="Times New Roman" w:hAnsi="Times New Roman" w:cs="Times New Roman"/>
          <w:color w:val="000000"/>
          <w:sz w:val="24"/>
          <w:szCs w:val="24"/>
          <w:lang w:val="en-US" w:eastAsia="pt-BR"/>
        </w:rPr>
        <w:t>. Therefore,</w:t>
      </w:r>
      <w:r w:rsidR="00807826">
        <w:rPr>
          <w:rFonts w:ascii="Times New Roman" w:eastAsia="Times New Roman" w:hAnsi="Times New Roman" w:cs="Times New Roman"/>
          <w:color w:val="000000"/>
          <w:sz w:val="24"/>
          <w:szCs w:val="24"/>
          <w:lang w:val="en-US" w:eastAsia="pt-BR"/>
        </w:rPr>
        <w:t xml:space="preserve"> </w:t>
      </w:r>
      <w:r w:rsidR="00B54857">
        <w:rPr>
          <w:rFonts w:ascii="Times New Roman" w:eastAsia="Times New Roman" w:hAnsi="Times New Roman" w:cs="Times New Roman"/>
          <w:color w:val="000000"/>
          <w:sz w:val="24"/>
          <w:szCs w:val="24"/>
          <w:lang w:val="en-US" w:eastAsia="pt-BR"/>
        </w:rPr>
        <w:t>O</w:t>
      </w:r>
      <w:r w:rsidR="00A633E4">
        <w:rPr>
          <w:rFonts w:ascii="Times New Roman" w:eastAsia="Times New Roman" w:hAnsi="Times New Roman" w:cs="Times New Roman"/>
          <w:color w:val="000000"/>
          <w:sz w:val="24"/>
          <w:szCs w:val="24"/>
          <w:lang w:val="en-US" w:eastAsia="pt-BR"/>
        </w:rPr>
        <w:t xml:space="preserve">ption 2.2 would </w:t>
      </w:r>
      <w:r w:rsidR="00B54857">
        <w:rPr>
          <w:rFonts w:ascii="Times New Roman" w:eastAsia="Times New Roman" w:hAnsi="Times New Roman" w:cs="Times New Roman"/>
          <w:color w:val="000000"/>
          <w:sz w:val="24"/>
          <w:szCs w:val="24"/>
          <w:lang w:val="en-US" w:eastAsia="pt-BR"/>
        </w:rPr>
        <w:t>represent the most suitable approach to meet</w:t>
      </w:r>
      <w:r w:rsidR="00A633E4">
        <w:rPr>
          <w:rFonts w:ascii="Times New Roman" w:eastAsia="Times New Roman" w:hAnsi="Times New Roman" w:cs="Times New Roman"/>
          <w:color w:val="000000"/>
          <w:sz w:val="24"/>
          <w:szCs w:val="24"/>
          <w:lang w:val="en-US" w:eastAsia="pt-BR"/>
        </w:rPr>
        <w:t xml:space="preserve"> the two overarching</w:t>
      </w:r>
      <w:r w:rsidR="00807826">
        <w:rPr>
          <w:rFonts w:ascii="Times New Roman" w:eastAsia="Times New Roman" w:hAnsi="Times New Roman" w:cs="Times New Roman"/>
          <w:color w:val="000000"/>
          <w:sz w:val="24"/>
          <w:szCs w:val="24"/>
          <w:lang w:val="en-US" w:eastAsia="pt-BR"/>
        </w:rPr>
        <w:t xml:space="preserve"> </w:t>
      </w:r>
      <w:r w:rsidR="00A633E4">
        <w:rPr>
          <w:rFonts w:ascii="Times New Roman" w:eastAsia="Times New Roman" w:hAnsi="Times New Roman" w:cs="Times New Roman"/>
          <w:color w:val="000000"/>
          <w:sz w:val="24"/>
          <w:szCs w:val="24"/>
          <w:lang w:val="en-US" w:eastAsia="pt-BR"/>
        </w:rPr>
        <w:t>criteria</w:t>
      </w:r>
      <w:r w:rsidR="00807826">
        <w:rPr>
          <w:rFonts w:ascii="Times New Roman" w:eastAsia="Times New Roman" w:hAnsi="Times New Roman" w:cs="Times New Roman"/>
          <w:color w:val="000000"/>
          <w:sz w:val="24"/>
          <w:szCs w:val="24"/>
          <w:lang w:val="en-US" w:eastAsia="pt-BR"/>
        </w:rPr>
        <w:t>,</w:t>
      </w:r>
      <w:r w:rsidR="00A633E4">
        <w:rPr>
          <w:rFonts w:ascii="Times New Roman" w:eastAsia="Times New Roman" w:hAnsi="Times New Roman" w:cs="Times New Roman"/>
          <w:color w:val="000000"/>
          <w:sz w:val="24"/>
          <w:szCs w:val="24"/>
          <w:lang w:val="en-US" w:eastAsia="pt-BR"/>
        </w:rPr>
        <w:t xml:space="preserve"> </w:t>
      </w:r>
      <w:r w:rsidR="00E57D8A">
        <w:rPr>
          <w:rFonts w:ascii="Times New Roman" w:eastAsia="Times New Roman" w:hAnsi="Times New Roman" w:cs="Times New Roman"/>
          <w:color w:val="000000"/>
          <w:sz w:val="24"/>
          <w:szCs w:val="24"/>
          <w:lang w:val="en-US" w:eastAsia="pt-BR"/>
        </w:rPr>
        <w:t>and further consideration should be given to the modalities to implement Option 2.2 in the upcoming discussions on DSI</w:t>
      </w:r>
      <w:r w:rsidR="00A633E4">
        <w:rPr>
          <w:rFonts w:ascii="Times New Roman" w:eastAsia="Times New Roman" w:hAnsi="Times New Roman" w:cs="Times New Roman"/>
          <w:color w:val="000000"/>
          <w:sz w:val="24"/>
          <w:szCs w:val="24"/>
          <w:lang w:val="en-US" w:eastAsia="pt-BR"/>
        </w:rPr>
        <w:t xml:space="preserve">. </w:t>
      </w:r>
    </w:p>
    <w:p w14:paraId="26E6A828" w14:textId="0B901009" w:rsidR="001637E8" w:rsidRPr="001637E8" w:rsidRDefault="00807826" w:rsidP="00744B45">
      <w:pPr>
        <w:spacing w:after="240" w:line="240" w:lineRule="auto"/>
        <w:ind w:firstLine="708"/>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Possible</w:t>
      </w:r>
      <w:r w:rsidR="001637E8" w:rsidRPr="001637E8">
        <w:rPr>
          <w:rFonts w:ascii="Times New Roman" w:eastAsia="Times New Roman" w:hAnsi="Times New Roman" w:cs="Times New Roman"/>
          <w:color w:val="000000"/>
          <w:sz w:val="24"/>
          <w:szCs w:val="24"/>
          <w:lang w:val="en-US" w:eastAsia="pt-BR"/>
        </w:rPr>
        <w:t xml:space="preserve"> policy approaches to DSI must </w:t>
      </w:r>
      <w:r>
        <w:rPr>
          <w:rFonts w:ascii="Times New Roman" w:eastAsia="Times New Roman" w:hAnsi="Times New Roman" w:cs="Times New Roman"/>
          <w:color w:val="000000"/>
          <w:sz w:val="24"/>
          <w:szCs w:val="24"/>
          <w:lang w:val="en-US" w:eastAsia="pt-BR"/>
        </w:rPr>
        <w:t xml:space="preserve">also </w:t>
      </w:r>
      <w:r w:rsidR="001637E8" w:rsidRPr="001637E8">
        <w:rPr>
          <w:rFonts w:ascii="Times New Roman" w:eastAsia="Times New Roman" w:hAnsi="Times New Roman" w:cs="Times New Roman"/>
          <w:color w:val="000000"/>
          <w:sz w:val="24"/>
          <w:szCs w:val="24"/>
          <w:lang w:val="en-US" w:eastAsia="pt-BR"/>
        </w:rPr>
        <w:t xml:space="preserve">consider the significant inequalities between developed </w:t>
      </w:r>
      <w:r w:rsidR="00A633E4">
        <w:rPr>
          <w:rFonts w:ascii="Times New Roman" w:eastAsia="Times New Roman" w:hAnsi="Times New Roman" w:cs="Times New Roman"/>
          <w:color w:val="000000"/>
          <w:sz w:val="24"/>
          <w:szCs w:val="24"/>
          <w:lang w:val="en-US" w:eastAsia="pt-BR"/>
        </w:rPr>
        <w:t xml:space="preserve">and developing </w:t>
      </w:r>
      <w:r w:rsidR="001637E8" w:rsidRPr="001637E8">
        <w:rPr>
          <w:rFonts w:ascii="Times New Roman" w:eastAsia="Times New Roman" w:hAnsi="Times New Roman" w:cs="Times New Roman"/>
          <w:color w:val="000000"/>
          <w:sz w:val="24"/>
          <w:szCs w:val="24"/>
          <w:lang w:val="en-US" w:eastAsia="pt-BR"/>
        </w:rPr>
        <w:t>countr</w:t>
      </w:r>
      <w:r w:rsidR="00A633E4">
        <w:rPr>
          <w:rFonts w:ascii="Times New Roman" w:eastAsia="Times New Roman" w:hAnsi="Times New Roman" w:cs="Times New Roman"/>
          <w:color w:val="000000"/>
          <w:sz w:val="24"/>
          <w:szCs w:val="24"/>
          <w:lang w:val="en-US" w:eastAsia="pt-BR"/>
        </w:rPr>
        <w:t>ies</w:t>
      </w:r>
      <w:r w:rsidR="001637E8" w:rsidRPr="001637E8">
        <w:rPr>
          <w:rFonts w:ascii="Times New Roman" w:eastAsia="Times New Roman" w:hAnsi="Times New Roman" w:cs="Times New Roman"/>
          <w:color w:val="000000"/>
          <w:sz w:val="24"/>
          <w:szCs w:val="24"/>
          <w:lang w:val="en-US" w:eastAsia="pt-BR"/>
        </w:rPr>
        <w:t>. The capacity to generate</w:t>
      </w:r>
      <w:r w:rsidR="00744B45">
        <w:rPr>
          <w:rFonts w:ascii="Times New Roman" w:eastAsia="Times New Roman" w:hAnsi="Times New Roman" w:cs="Times New Roman"/>
          <w:color w:val="000000"/>
          <w:sz w:val="24"/>
          <w:szCs w:val="24"/>
          <w:lang w:val="en-US" w:eastAsia="pt-BR"/>
        </w:rPr>
        <w:t>, access and</w:t>
      </w:r>
      <w:r w:rsidR="001637E8" w:rsidRPr="001637E8">
        <w:rPr>
          <w:rFonts w:ascii="Times New Roman" w:eastAsia="Times New Roman" w:hAnsi="Times New Roman" w:cs="Times New Roman"/>
          <w:color w:val="000000"/>
          <w:sz w:val="24"/>
          <w:szCs w:val="24"/>
          <w:lang w:val="en-US" w:eastAsia="pt-BR"/>
        </w:rPr>
        <w:t xml:space="preserve"> use DSI is unevenly distributed across Parties, as it requires highly technical expertise and long-term investments in scientific research activities </w:t>
      </w:r>
      <w:r w:rsidR="00E57D8A">
        <w:rPr>
          <w:rFonts w:ascii="Times New Roman" w:eastAsia="Times New Roman" w:hAnsi="Times New Roman" w:cs="Times New Roman"/>
          <w:color w:val="000000"/>
          <w:sz w:val="24"/>
          <w:szCs w:val="24"/>
          <w:lang w:val="en-US" w:eastAsia="pt-BR"/>
        </w:rPr>
        <w:t>and</w:t>
      </w:r>
      <w:r w:rsidR="001637E8" w:rsidRPr="001637E8">
        <w:rPr>
          <w:rFonts w:ascii="Times New Roman" w:eastAsia="Times New Roman" w:hAnsi="Times New Roman" w:cs="Times New Roman"/>
          <w:color w:val="000000"/>
          <w:sz w:val="24"/>
          <w:szCs w:val="24"/>
          <w:lang w:val="en-US" w:eastAsia="pt-BR"/>
        </w:rPr>
        <w:t xml:space="preserve"> human resource</w:t>
      </w:r>
      <w:r w:rsidR="006903A2">
        <w:rPr>
          <w:rFonts w:ascii="Times New Roman" w:eastAsia="Times New Roman" w:hAnsi="Times New Roman" w:cs="Times New Roman"/>
          <w:color w:val="000000"/>
          <w:sz w:val="24"/>
          <w:szCs w:val="24"/>
          <w:lang w:val="en-US" w:eastAsia="pt-BR"/>
        </w:rPr>
        <w:t>s</w:t>
      </w:r>
      <w:r w:rsidR="001637E8" w:rsidRPr="001637E8">
        <w:rPr>
          <w:rFonts w:ascii="Times New Roman" w:eastAsia="Times New Roman" w:hAnsi="Times New Roman" w:cs="Times New Roman"/>
          <w:color w:val="000000"/>
          <w:sz w:val="24"/>
          <w:szCs w:val="24"/>
          <w:lang w:val="en-US" w:eastAsia="pt-BR"/>
        </w:rPr>
        <w:t xml:space="preserve"> qualification. Consequently, open access to DSI in public databases </w:t>
      </w:r>
      <w:r w:rsidR="001637E8" w:rsidRPr="001637E8">
        <w:rPr>
          <w:rFonts w:ascii="Times New Roman" w:eastAsia="Times New Roman" w:hAnsi="Times New Roman" w:cs="Times New Roman"/>
          <w:i/>
          <w:iCs/>
          <w:color w:val="000000"/>
          <w:sz w:val="24"/>
          <w:szCs w:val="24"/>
          <w:lang w:val="en-US" w:eastAsia="pt-BR"/>
        </w:rPr>
        <w:t>per se</w:t>
      </w:r>
      <w:r w:rsidR="001637E8" w:rsidRPr="001637E8">
        <w:rPr>
          <w:rFonts w:ascii="Times New Roman" w:eastAsia="Times New Roman" w:hAnsi="Times New Roman" w:cs="Times New Roman"/>
          <w:color w:val="000000"/>
          <w:sz w:val="24"/>
          <w:szCs w:val="24"/>
          <w:lang w:val="en-US" w:eastAsia="pt-BR"/>
        </w:rPr>
        <w:t xml:space="preserve"> does not provide </w:t>
      </w:r>
      <w:r w:rsidR="001D7B04">
        <w:rPr>
          <w:rFonts w:ascii="Times New Roman" w:eastAsia="Times New Roman" w:hAnsi="Times New Roman" w:cs="Times New Roman"/>
          <w:color w:val="000000"/>
          <w:sz w:val="24"/>
          <w:szCs w:val="24"/>
          <w:lang w:val="en-US" w:eastAsia="pt-BR"/>
        </w:rPr>
        <w:t>reliable</w:t>
      </w:r>
      <w:r w:rsidR="001637E8" w:rsidRPr="001637E8">
        <w:rPr>
          <w:rFonts w:ascii="Times New Roman" w:eastAsia="Times New Roman" w:hAnsi="Times New Roman" w:cs="Times New Roman"/>
          <w:color w:val="000000"/>
          <w:sz w:val="24"/>
          <w:szCs w:val="24"/>
          <w:lang w:val="en-US" w:eastAsia="pt-BR"/>
        </w:rPr>
        <w:t xml:space="preserve"> guarantees that all Parties will be </w:t>
      </w:r>
      <w:r w:rsidR="00582E46" w:rsidRPr="001637E8">
        <w:rPr>
          <w:rFonts w:ascii="Times New Roman" w:eastAsia="Times New Roman" w:hAnsi="Times New Roman" w:cs="Times New Roman"/>
          <w:color w:val="000000"/>
          <w:sz w:val="24"/>
          <w:szCs w:val="24"/>
          <w:lang w:val="en-US" w:eastAsia="pt-BR"/>
        </w:rPr>
        <w:t>able</w:t>
      </w:r>
      <w:r w:rsidR="001637E8" w:rsidRPr="001637E8">
        <w:rPr>
          <w:rFonts w:ascii="Times New Roman" w:eastAsia="Times New Roman" w:hAnsi="Times New Roman" w:cs="Times New Roman"/>
          <w:color w:val="000000"/>
          <w:sz w:val="24"/>
          <w:szCs w:val="24"/>
          <w:lang w:val="en-US" w:eastAsia="pt-BR"/>
        </w:rPr>
        <w:t xml:space="preserve"> to benefit from DSI and exploit its potential to develop biodiversity conservation and sustainable use policies, </w:t>
      </w:r>
      <w:r w:rsidR="00266977" w:rsidRPr="001637E8">
        <w:rPr>
          <w:rFonts w:ascii="Times New Roman" w:eastAsia="Times New Roman" w:hAnsi="Times New Roman" w:cs="Times New Roman"/>
          <w:color w:val="000000"/>
          <w:sz w:val="24"/>
          <w:szCs w:val="24"/>
          <w:lang w:val="en-US" w:eastAsia="pt-BR"/>
        </w:rPr>
        <w:t>programs,</w:t>
      </w:r>
      <w:r w:rsidR="001637E8" w:rsidRPr="001637E8">
        <w:rPr>
          <w:rFonts w:ascii="Times New Roman" w:eastAsia="Times New Roman" w:hAnsi="Times New Roman" w:cs="Times New Roman"/>
          <w:color w:val="000000"/>
          <w:sz w:val="24"/>
          <w:szCs w:val="24"/>
          <w:lang w:val="en-US" w:eastAsia="pt-BR"/>
        </w:rPr>
        <w:t xml:space="preserve"> and initiatives. </w:t>
      </w:r>
      <w:r w:rsidR="001D7B04">
        <w:rPr>
          <w:rFonts w:ascii="Times New Roman" w:eastAsia="Times New Roman" w:hAnsi="Times New Roman" w:cs="Times New Roman"/>
          <w:color w:val="000000"/>
          <w:sz w:val="24"/>
          <w:szCs w:val="24"/>
          <w:lang w:val="en-US" w:eastAsia="pt-BR"/>
        </w:rPr>
        <w:t>Hence</w:t>
      </w:r>
      <w:r w:rsidR="001637E8" w:rsidRPr="001637E8">
        <w:rPr>
          <w:rFonts w:ascii="Times New Roman" w:eastAsia="Times New Roman" w:hAnsi="Times New Roman" w:cs="Times New Roman"/>
          <w:color w:val="000000"/>
          <w:sz w:val="24"/>
          <w:szCs w:val="24"/>
          <w:lang w:val="en-US" w:eastAsia="pt-BR"/>
        </w:rPr>
        <w:t xml:space="preserve">, it is of utmost importance </w:t>
      </w:r>
      <w:r w:rsidR="00E57D8A">
        <w:rPr>
          <w:rFonts w:ascii="Times New Roman" w:eastAsia="Times New Roman" w:hAnsi="Times New Roman" w:cs="Times New Roman"/>
          <w:color w:val="000000"/>
          <w:sz w:val="24"/>
          <w:szCs w:val="24"/>
          <w:lang w:val="en-US" w:eastAsia="pt-BR"/>
        </w:rPr>
        <w:t>to consider</w:t>
      </w:r>
      <w:r w:rsidR="001637E8" w:rsidRPr="001637E8">
        <w:rPr>
          <w:rFonts w:ascii="Times New Roman" w:eastAsia="Times New Roman" w:hAnsi="Times New Roman" w:cs="Times New Roman"/>
          <w:color w:val="000000"/>
          <w:sz w:val="24"/>
          <w:szCs w:val="24"/>
          <w:lang w:val="en-US" w:eastAsia="pt-BR"/>
        </w:rPr>
        <w:t xml:space="preserve"> ways to increase technology transfer</w:t>
      </w:r>
      <w:r w:rsidR="00B54857">
        <w:rPr>
          <w:rFonts w:ascii="Times New Roman" w:eastAsia="Times New Roman" w:hAnsi="Times New Roman" w:cs="Times New Roman"/>
          <w:color w:val="000000"/>
          <w:sz w:val="24"/>
          <w:szCs w:val="24"/>
          <w:lang w:val="en-US" w:eastAsia="pt-BR"/>
        </w:rPr>
        <w:t xml:space="preserve"> and</w:t>
      </w:r>
      <w:r w:rsidR="001637E8" w:rsidRPr="001637E8">
        <w:rPr>
          <w:rFonts w:ascii="Times New Roman" w:eastAsia="Times New Roman" w:hAnsi="Times New Roman" w:cs="Times New Roman"/>
          <w:color w:val="000000"/>
          <w:sz w:val="24"/>
          <w:szCs w:val="24"/>
          <w:lang w:val="en-US" w:eastAsia="pt-BR"/>
        </w:rPr>
        <w:t xml:space="preserve"> capacity building as non-monetary benefit-sharing. </w:t>
      </w:r>
    </w:p>
    <w:p w14:paraId="79CDCDA3" w14:textId="052717B0" w:rsidR="001637E8" w:rsidRDefault="001D7B04" w:rsidP="001D7B04">
      <w:pPr>
        <w:spacing w:after="240" w:line="240" w:lineRule="auto"/>
        <w:ind w:firstLine="708"/>
        <w:jc w:val="both"/>
        <w:rPr>
          <w:rFonts w:ascii="Times New Roman" w:eastAsia="Times New Roman" w:hAnsi="Times New Roman" w:cs="Times New Roman"/>
          <w:color w:val="000000"/>
          <w:sz w:val="24"/>
          <w:szCs w:val="24"/>
          <w:lang w:val="en-US" w:eastAsia="pt-BR"/>
        </w:rPr>
      </w:pPr>
      <w:r>
        <w:rPr>
          <w:rFonts w:ascii="Times New Roman" w:eastAsia="Times New Roman" w:hAnsi="Times New Roman" w:cs="Times New Roman"/>
          <w:color w:val="000000"/>
          <w:sz w:val="24"/>
          <w:szCs w:val="24"/>
          <w:lang w:val="en-US" w:eastAsia="pt-BR"/>
        </w:rPr>
        <w:t>Moreover</w:t>
      </w:r>
      <w:r w:rsidR="001637E8" w:rsidRPr="001637E8">
        <w:rPr>
          <w:rFonts w:ascii="Times New Roman" w:eastAsia="Times New Roman" w:hAnsi="Times New Roman" w:cs="Times New Roman"/>
          <w:color w:val="000000"/>
          <w:sz w:val="24"/>
          <w:szCs w:val="24"/>
          <w:lang w:val="en-US" w:eastAsia="pt-BR"/>
        </w:rPr>
        <w:t xml:space="preserve">, given the specific ways in which DSI is generated, accessed, and used, possible policy approaches should consider the need to develop adequate bioinformatics tools to ensure compliance of database users and providers and raise awareness on benefit sharing obligations. </w:t>
      </w:r>
    </w:p>
    <w:p w14:paraId="47C4795A" w14:textId="5770574C" w:rsidR="0099205C" w:rsidRDefault="0099205C" w:rsidP="001D7B04">
      <w:pPr>
        <w:spacing w:after="240" w:line="240" w:lineRule="auto"/>
        <w:ind w:firstLine="708"/>
        <w:jc w:val="both"/>
        <w:rPr>
          <w:rFonts w:ascii="Times New Roman" w:eastAsia="Times New Roman" w:hAnsi="Times New Roman" w:cs="Times New Roman"/>
          <w:color w:val="000000"/>
          <w:sz w:val="24"/>
          <w:szCs w:val="24"/>
          <w:lang w:val="en-US" w:eastAsia="pt-BR"/>
        </w:rPr>
      </w:pPr>
    </w:p>
    <w:p w14:paraId="0E29F147" w14:textId="77777777" w:rsidR="0099205C" w:rsidRPr="00E956FE" w:rsidRDefault="0099205C" w:rsidP="0099205C">
      <w:pPr>
        <w:rPr>
          <w:rFonts w:ascii="Times New Roman" w:hAnsi="Times New Roman"/>
          <w:sz w:val="24"/>
          <w:szCs w:val="24"/>
          <w:lang w:val="en-US"/>
        </w:rPr>
      </w:pPr>
    </w:p>
    <w:p w14:paraId="7A19ED1B" w14:textId="77777777" w:rsidR="0099205C" w:rsidRPr="00E956FE" w:rsidRDefault="0099205C" w:rsidP="0099205C">
      <w:pPr>
        <w:jc w:val="center"/>
        <w:rPr>
          <w:rFonts w:ascii="Times New Roman" w:hAnsi="Times New Roman"/>
          <w:sz w:val="24"/>
          <w:szCs w:val="24"/>
          <w:lang w:val="en-US"/>
        </w:rPr>
      </w:pPr>
      <w:r w:rsidRPr="00E956FE">
        <w:rPr>
          <w:rFonts w:ascii="Times New Roman" w:hAnsi="Times New Roman"/>
          <w:sz w:val="24"/>
          <w:szCs w:val="24"/>
          <w:lang w:val="en-US"/>
        </w:rPr>
        <w:t>Please accept the assurances of my highest consideration.</w:t>
      </w:r>
    </w:p>
    <w:p w14:paraId="4FAA2D7A" w14:textId="77777777" w:rsidR="0099205C" w:rsidRPr="00E956FE" w:rsidRDefault="0099205C" w:rsidP="0099205C">
      <w:pPr>
        <w:spacing w:after="40" w:line="240" w:lineRule="auto"/>
        <w:jc w:val="both"/>
        <w:rPr>
          <w:rFonts w:ascii="Times New Roman" w:hAnsi="Times New Roman"/>
          <w:sz w:val="24"/>
          <w:szCs w:val="24"/>
          <w:lang w:val="en-US"/>
        </w:rPr>
      </w:pPr>
    </w:p>
    <w:p w14:paraId="4E9F8726" w14:textId="77777777" w:rsidR="0099205C" w:rsidRPr="00E956FE" w:rsidRDefault="0099205C" w:rsidP="0099205C">
      <w:pPr>
        <w:spacing w:after="40" w:line="240" w:lineRule="auto"/>
        <w:jc w:val="both"/>
        <w:rPr>
          <w:rFonts w:ascii="Times New Roman" w:hAnsi="Times New Roman"/>
          <w:sz w:val="24"/>
          <w:szCs w:val="24"/>
          <w:lang w:val="en-US"/>
        </w:rPr>
      </w:pPr>
    </w:p>
    <w:p w14:paraId="591090DF" w14:textId="77777777" w:rsidR="0099205C" w:rsidRPr="0099205C" w:rsidRDefault="0099205C" w:rsidP="0099205C">
      <w:pPr>
        <w:spacing w:after="40" w:line="240" w:lineRule="auto"/>
        <w:jc w:val="center"/>
        <w:rPr>
          <w:rFonts w:ascii="Times New Roman" w:hAnsi="Times New Roman"/>
          <w:b/>
          <w:sz w:val="24"/>
          <w:szCs w:val="24"/>
          <w:lang w:val="en-US"/>
        </w:rPr>
      </w:pPr>
      <w:r w:rsidRPr="0099205C">
        <w:rPr>
          <w:rFonts w:ascii="Times New Roman" w:hAnsi="Times New Roman"/>
          <w:b/>
          <w:sz w:val="24"/>
          <w:szCs w:val="24"/>
          <w:lang w:val="en-US"/>
        </w:rPr>
        <w:t>Carlos Augusto Rollemberg de Resende</w:t>
      </w:r>
    </w:p>
    <w:p w14:paraId="6B92B392" w14:textId="77777777" w:rsidR="0099205C" w:rsidRDefault="0099205C" w:rsidP="0099205C">
      <w:pPr>
        <w:spacing w:after="40" w:line="240" w:lineRule="auto"/>
        <w:jc w:val="center"/>
        <w:rPr>
          <w:rFonts w:ascii="Times New Roman" w:hAnsi="Times New Roman"/>
          <w:sz w:val="24"/>
          <w:szCs w:val="24"/>
          <w:lang w:val="en-US"/>
        </w:rPr>
      </w:pPr>
      <w:r w:rsidRPr="00966FF4">
        <w:rPr>
          <w:rFonts w:ascii="Times New Roman" w:hAnsi="Times New Roman"/>
          <w:bCs/>
          <w:sz w:val="24"/>
          <w:szCs w:val="24"/>
          <w:lang w:val="en-US"/>
        </w:rPr>
        <w:t>H</w:t>
      </w:r>
      <w:r>
        <w:rPr>
          <w:rFonts w:ascii="Times New Roman" w:hAnsi="Times New Roman"/>
          <w:bCs/>
          <w:sz w:val="24"/>
          <w:szCs w:val="24"/>
          <w:lang w:val="en-US"/>
        </w:rPr>
        <w:t xml:space="preserve">ead of the </w:t>
      </w:r>
      <w:r w:rsidRPr="00966FF4">
        <w:rPr>
          <w:rFonts w:ascii="Times New Roman" w:hAnsi="Times New Roman"/>
          <w:sz w:val="24"/>
          <w:szCs w:val="24"/>
          <w:lang w:val="en-US"/>
        </w:rPr>
        <w:t>Environment Division I</w:t>
      </w:r>
    </w:p>
    <w:p w14:paraId="75FFCBD7" w14:textId="77777777" w:rsidR="0099205C" w:rsidRPr="00966FF4" w:rsidRDefault="0099205C" w:rsidP="0099205C">
      <w:pPr>
        <w:spacing w:after="40" w:line="240" w:lineRule="auto"/>
        <w:jc w:val="center"/>
        <w:rPr>
          <w:rFonts w:ascii="Times New Roman" w:hAnsi="Times New Roman"/>
          <w:bCs/>
          <w:sz w:val="24"/>
          <w:szCs w:val="24"/>
          <w:lang w:val="en-US"/>
        </w:rPr>
      </w:pPr>
      <w:r>
        <w:rPr>
          <w:rFonts w:ascii="Times New Roman" w:hAnsi="Times New Roman"/>
          <w:sz w:val="24"/>
          <w:szCs w:val="24"/>
          <w:lang w:val="en-US"/>
        </w:rPr>
        <w:t xml:space="preserve">CBD National Focal Point </w:t>
      </w:r>
    </w:p>
    <w:p w14:paraId="713BF535" w14:textId="77777777" w:rsidR="0099205C" w:rsidRPr="00E956FE" w:rsidRDefault="0099205C" w:rsidP="0099205C">
      <w:pPr>
        <w:spacing w:after="40" w:line="240" w:lineRule="auto"/>
        <w:jc w:val="center"/>
        <w:rPr>
          <w:rFonts w:ascii="Times New Roman" w:hAnsi="Times New Roman"/>
          <w:sz w:val="24"/>
          <w:lang w:val="en-US"/>
        </w:rPr>
      </w:pPr>
      <w:r w:rsidRPr="00E956FE">
        <w:rPr>
          <w:rFonts w:ascii="Times New Roman" w:hAnsi="Times New Roman"/>
          <w:sz w:val="24"/>
          <w:szCs w:val="24"/>
          <w:lang w:val="en-US"/>
        </w:rPr>
        <w:t>Ministry of Foreign Affairs</w:t>
      </w:r>
      <w:r w:rsidRPr="00E956FE">
        <w:rPr>
          <w:rFonts w:ascii="Times New Roman" w:hAnsi="Times New Roman"/>
          <w:sz w:val="24"/>
          <w:lang w:val="en-US"/>
        </w:rPr>
        <w:t xml:space="preserve"> of Brazil</w:t>
      </w:r>
    </w:p>
    <w:p w14:paraId="0BD1E424" w14:textId="77777777" w:rsidR="0099205C" w:rsidRPr="001637E8" w:rsidRDefault="0099205C" w:rsidP="001D7B04">
      <w:pPr>
        <w:spacing w:after="240" w:line="240" w:lineRule="auto"/>
        <w:ind w:firstLine="708"/>
        <w:jc w:val="both"/>
        <w:rPr>
          <w:rFonts w:ascii="Times New Roman" w:eastAsia="Times New Roman" w:hAnsi="Times New Roman" w:cs="Times New Roman"/>
          <w:color w:val="000000"/>
          <w:sz w:val="24"/>
          <w:szCs w:val="24"/>
          <w:lang w:val="en-US" w:eastAsia="pt-BR"/>
        </w:rPr>
      </w:pPr>
    </w:p>
    <w:p w14:paraId="01BE2B0C" w14:textId="77777777" w:rsidR="001637E8" w:rsidRPr="00744B45" w:rsidRDefault="001637E8">
      <w:pPr>
        <w:rPr>
          <w:lang w:val="en-US"/>
        </w:rPr>
      </w:pPr>
    </w:p>
    <w:sectPr w:rsidR="001637E8" w:rsidRPr="00744B4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28F7" w14:textId="77777777" w:rsidR="001F756C" w:rsidRDefault="001F756C" w:rsidP="00B54857">
      <w:pPr>
        <w:spacing w:after="0" w:line="240" w:lineRule="auto"/>
      </w:pPr>
      <w:r>
        <w:separator/>
      </w:r>
    </w:p>
  </w:endnote>
  <w:endnote w:type="continuationSeparator" w:id="0">
    <w:p w14:paraId="7426A3E9" w14:textId="77777777" w:rsidR="001F756C" w:rsidRDefault="001F756C" w:rsidP="00B548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3AEFEE" w14:textId="77777777" w:rsidR="001F756C" w:rsidRDefault="001F756C" w:rsidP="00B54857">
      <w:pPr>
        <w:spacing w:after="0" w:line="240" w:lineRule="auto"/>
      </w:pPr>
      <w:r>
        <w:separator/>
      </w:r>
    </w:p>
  </w:footnote>
  <w:footnote w:type="continuationSeparator" w:id="0">
    <w:p w14:paraId="7FF70974" w14:textId="77777777" w:rsidR="001F756C" w:rsidRDefault="001F756C" w:rsidP="00B54857">
      <w:pPr>
        <w:spacing w:after="0" w:line="240" w:lineRule="auto"/>
      </w:pPr>
      <w:r>
        <w:continuationSeparator/>
      </w:r>
    </w:p>
  </w:footnote>
  <w:footnote w:id="1">
    <w:p w14:paraId="55E8709C" w14:textId="14E160BA" w:rsidR="00B54857" w:rsidRPr="00B54857" w:rsidRDefault="00B54857">
      <w:pPr>
        <w:pStyle w:val="FootnoteText"/>
        <w:rPr>
          <w:lang w:val="en-US"/>
        </w:rPr>
      </w:pPr>
      <w:r>
        <w:rPr>
          <w:rStyle w:val="FootnoteReference"/>
        </w:rPr>
        <w:footnoteRef/>
      </w:r>
      <w:r w:rsidRPr="00B54857">
        <w:rPr>
          <w:rFonts w:ascii="Times New Roman" w:hAnsi="Times New Roman" w:cs="Times New Roman"/>
          <w:lang w:val="en-US"/>
        </w:rPr>
        <w:t xml:space="preserve"> </w:t>
      </w:r>
      <w:r>
        <w:rPr>
          <w:rFonts w:ascii="Times New Roman" w:hAnsi="Times New Roman" w:cs="Times New Roman"/>
          <w:lang w:val="en-US"/>
        </w:rPr>
        <w:t>thereby</w:t>
      </w:r>
      <w:r w:rsidRPr="00B54857">
        <w:rPr>
          <w:rFonts w:ascii="Times New Roman" w:hAnsi="Times New Roman" w:cs="Times New Roman"/>
          <w:lang w:val="en-US"/>
        </w:rPr>
        <w:t xml:space="preserve"> including information on the biochemical composition of a genetic resource, macromolecules and cellular metabolites.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F33351"/>
    <w:multiLevelType w:val="hybridMultilevel"/>
    <w:tmpl w:val="19A071EA"/>
    <w:lvl w:ilvl="0" w:tplc="CCE03148">
      <w:start w:val="1"/>
      <w:numFmt w:val="low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37E8"/>
    <w:rsid w:val="00014D47"/>
    <w:rsid w:val="000D35F1"/>
    <w:rsid w:val="001038F1"/>
    <w:rsid w:val="00143C23"/>
    <w:rsid w:val="0014483D"/>
    <w:rsid w:val="001637E8"/>
    <w:rsid w:val="001C2F30"/>
    <w:rsid w:val="001D7B04"/>
    <w:rsid w:val="001E7778"/>
    <w:rsid w:val="001F756C"/>
    <w:rsid w:val="00266977"/>
    <w:rsid w:val="003543B7"/>
    <w:rsid w:val="003760D4"/>
    <w:rsid w:val="00472746"/>
    <w:rsid w:val="00582E46"/>
    <w:rsid w:val="00614940"/>
    <w:rsid w:val="00627E01"/>
    <w:rsid w:val="006903A2"/>
    <w:rsid w:val="00744B45"/>
    <w:rsid w:val="007577AE"/>
    <w:rsid w:val="007919E4"/>
    <w:rsid w:val="007A6A39"/>
    <w:rsid w:val="00807826"/>
    <w:rsid w:val="00972B62"/>
    <w:rsid w:val="0099205C"/>
    <w:rsid w:val="009A6784"/>
    <w:rsid w:val="00A633E4"/>
    <w:rsid w:val="00B03420"/>
    <w:rsid w:val="00B54857"/>
    <w:rsid w:val="00C62BF7"/>
    <w:rsid w:val="00D87A88"/>
    <w:rsid w:val="00E57D8A"/>
    <w:rsid w:val="00E63958"/>
    <w:rsid w:val="00E702B1"/>
    <w:rsid w:val="00F12AA8"/>
    <w:rsid w:val="00FC7CEC"/>
  </w:rsids>
  <m:mathPr>
    <m:mathFont m:val="Cambria Math"/>
    <m:brkBin m:val="before"/>
    <m:brkBinSub m:val="--"/>
    <m:smallFrac m:val="0"/>
    <m:dispDef/>
    <m:lMargin m:val="0"/>
    <m:rMargin m:val="0"/>
    <m:defJc m:val="centerGroup"/>
    <m:wrapIndent m:val="1440"/>
    <m:intLim m:val="subSup"/>
    <m:naryLim m:val="undOvr"/>
  </m:mathPr>
  <w:themeFontLang w:val="pt-BR"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FB1931"/>
  <w15:chartTrackingRefBased/>
  <w15:docId w15:val="{25128E1A-9168-4B83-BAC0-1D59D7FCA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37E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637E8"/>
    <w:pPr>
      <w:ind w:left="720"/>
      <w:contextualSpacing/>
    </w:pPr>
  </w:style>
  <w:style w:type="character" w:styleId="CommentReference">
    <w:name w:val="annotation reference"/>
    <w:basedOn w:val="DefaultParagraphFont"/>
    <w:uiPriority w:val="99"/>
    <w:semiHidden/>
    <w:unhideWhenUsed/>
    <w:rsid w:val="00143C23"/>
    <w:rPr>
      <w:sz w:val="16"/>
      <w:szCs w:val="16"/>
    </w:rPr>
  </w:style>
  <w:style w:type="paragraph" w:styleId="CommentText">
    <w:name w:val="annotation text"/>
    <w:basedOn w:val="Normal"/>
    <w:link w:val="CommentTextChar"/>
    <w:uiPriority w:val="99"/>
    <w:semiHidden/>
    <w:unhideWhenUsed/>
    <w:rsid w:val="00143C23"/>
    <w:pPr>
      <w:spacing w:line="240" w:lineRule="auto"/>
    </w:pPr>
    <w:rPr>
      <w:sz w:val="20"/>
      <w:szCs w:val="20"/>
    </w:rPr>
  </w:style>
  <w:style w:type="character" w:customStyle="1" w:styleId="CommentTextChar">
    <w:name w:val="Comment Text Char"/>
    <w:basedOn w:val="DefaultParagraphFont"/>
    <w:link w:val="CommentText"/>
    <w:uiPriority w:val="99"/>
    <w:semiHidden/>
    <w:rsid w:val="00143C23"/>
    <w:rPr>
      <w:sz w:val="20"/>
      <w:szCs w:val="20"/>
    </w:rPr>
  </w:style>
  <w:style w:type="paragraph" w:styleId="CommentSubject">
    <w:name w:val="annotation subject"/>
    <w:basedOn w:val="CommentText"/>
    <w:next w:val="CommentText"/>
    <w:link w:val="CommentSubjectChar"/>
    <w:uiPriority w:val="99"/>
    <w:semiHidden/>
    <w:unhideWhenUsed/>
    <w:rsid w:val="00143C23"/>
    <w:rPr>
      <w:b/>
      <w:bCs/>
    </w:rPr>
  </w:style>
  <w:style w:type="character" w:customStyle="1" w:styleId="CommentSubjectChar">
    <w:name w:val="Comment Subject Char"/>
    <w:basedOn w:val="CommentTextChar"/>
    <w:link w:val="CommentSubject"/>
    <w:uiPriority w:val="99"/>
    <w:semiHidden/>
    <w:rsid w:val="00143C23"/>
    <w:rPr>
      <w:b/>
      <w:bCs/>
      <w:sz w:val="20"/>
      <w:szCs w:val="20"/>
    </w:rPr>
  </w:style>
  <w:style w:type="paragraph" w:styleId="FootnoteText">
    <w:name w:val="footnote text"/>
    <w:basedOn w:val="Normal"/>
    <w:link w:val="FootnoteTextChar"/>
    <w:uiPriority w:val="99"/>
    <w:semiHidden/>
    <w:unhideWhenUsed/>
    <w:rsid w:val="00B5485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54857"/>
    <w:rPr>
      <w:sz w:val="20"/>
      <w:szCs w:val="20"/>
    </w:rPr>
  </w:style>
  <w:style w:type="character" w:styleId="FootnoteReference">
    <w:name w:val="footnote reference"/>
    <w:basedOn w:val="DefaultParagraphFont"/>
    <w:uiPriority w:val="99"/>
    <w:semiHidden/>
    <w:unhideWhenUsed/>
    <w:rsid w:val="00B54857"/>
    <w:rPr>
      <w:vertAlign w:val="superscript"/>
    </w:rPr>
  </w:style>
  <w:style w:type="paragraph" w:styleId="Header">
    <w:name w:val="header"/>
    <w:basedOn w:val="Normal"/>
    <w:link w:val="HeaderChar"/>
    <w:uiPriority w:val="99"/>
    <w:unhideWhenUsed/>
    <w:rsid w:val="001C2F30"/>
    <w:pPr>
      <w:tabs>
        <w:tab w:val="center" w:pos="4252"/>
        <w:tab w:val="right" w:pos="8504"/>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1C2F30"/>
    <w:rPr>
      <w:rFonts w:ascii="Calibri" w:eastAsia="Calibri" w:hAnsi="Calibri" w:cs="Times New Roman"/>
    </w:rPr>
  </w:style>
  <w:style w:type="paragraph" w:styleId="BalloonText">
    <w:name w:val="Balloon Text"/>
    <w:basedOn w:val="Normal"/>
    <w:link w:val="BalloonTextChar"/>
    <w:uiPriority w:val="99"/>
    <w:semiHidden/>
    <w:unhideWhenUsed/>
    <w:rsid w:val="001E77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777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226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326E30-2D90-46C9-ADD9-AB2B786F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599</Words>
  <Characters>3418</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BRAZIL</dc:creator>
  <cp:keywords/>
  <dc:description/>
  <cp:lastModifiedBy>Alexandra Coelho</cp:lastModifiedBy>
  <cp:revision>2</cp:revision>
  <dcterms:created xsi:type="dcterms:W3CDTF">2021-10-01T19:55:00Z</dcterms:created>
  <dcterms:modified xsi:type="dcterms:W3CDTF">2021-10-01T19:55:00Z</dcterms:modified>
</cp:coreProperties>
</file>